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A54FE" w14:textId="77777777" w:rsidR="004876C8" w:rsidRDefault="004876C8" w:rsidP="002F4386">
      <w:pPr>
        <w:jc w:val="both"/>
        <w:rPr>
          <w:rFonts w:ascii="Montserrat" w:hAnsi="Montserrat"/>
          <w:b/>
          <w:sz w:val="20"/>
          <w:szCs w:val="20"/>
        </w:rPr>
      </w:pPr>
      <w:bookmarkStart w:id="0" w:name="_GoBack"/>
      <w:bookmarkEnd w:id="0"/>
    </w:p>
    <w:p w14:paraId="5CEE3CAF" w14:textId="4CF90D03" w:rsidR="00567C73" w:rsidRDefault="00BE62E4" w:rsidP="00BE62E4">
      <w:pPr>
        <w:jc w:val="both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LA</w:t>
      </w:r>
      <w:r w:rsidR="00DD5696" w:rsidRPr="0079773B">
        <w:rPr>
          <w:rFonts w:ascii="Montserrat" w:hAnsi="Montserrat"/>
          <w:b/>
          <w:sz w:val="20"/>
          <w:szCs w:val="20"/>
        </w:rPr>
        <w:t>S</w:t>
      </w:r>
      <w:r>
        <w:rPr>
          <w:rFonts w:ascii="Montserrat" w:hAnsi="Montserrat"/>
          <w:b/>
          <w:sz w:val="20"/>
          <w:szCs w:val="20"/>
        </w:rPr>
        <w:t xml:space="preserve"> PERSONAS</w:t>
      </w:r>
      <w:r w:rsidR="00DD5696" w:rsidRPr="0079773B">
        <w:rPr>
          <w:rFonts w:ascii="Montserrat" w:hAnsi="Montserrat"/>
          <w:b/>
          <w:sz w:val="20"/>
          <w:szCs w:val="20"/>
        </w:rPr>
        <w:t xml:space="preserve"> INTEGRANTES DE LA</w:t>
      </w:r>
      <w:r>
        <w:rPr>
          <w:rFonts w:ascii="Montserrat" w:hAnsi="Montserrat"/>
          <w:b/>
          <w:sz w:val="20"/>
          <w:szCs w:val="20"/>
        </w:rPr>
        <w:t xml:space="preserve"> H.</w:t>
      </w:r>
      <w:r w:rsidR="00DD5696" w:rsidRPr="0079773B">
        <w:rPr>
          <w:rFonts w:ascii="Montserrat" w:hAnsi="Montserrat"/>
          <w:b/>
          <w:sz w:val="20"/>
          <w:szCs w:val="20"/>
        </w:rPr>
        <w:t xml:space="preserve"> JUNTA DE GOBIERNO DE LA </w:t>
      </w:r>
      <w:r w:rsidR="00BD6A2B">
        <w:rPr>
          <w:rFonts w:ascii="Montserrat" w:hAnsi="Montserrat"/>
          <w:b/>
          <w:sz w:val="20"/>
          <w:szCs w:val="20"/>
        </w:rPr>
        <w:t>COMISIÓN</w:t>
      </w:r>
      <w:r>
        <w:rPr>
          <w:rFonts w:ascii="Montserrat" w:hAnsi="Montserrat"/>
          <w:b/>
          <w:sz w:val="20"/>
          <w:szCs w:val="20"/>
        </w:rPr>
        <w:t xml:space="preserve"> ESTATAL DEL AGUA Y ALCANTARILLADO, CON FUNDAMENTO EN </w:t>
      </w:r>
      <w:r w:rsidR="002F4386" w:rsidRPr="0079773B">
        <w:rPr>
          <w:rFonts w:ascii="Montserrat" w:hAnsi="Montserrat"/>
          <w:b/>
          <w:sz w:val="20"/>
          <w:szCs w:val="20"/>
        </w:rPr>
        <w:t>EL</w:t>
      </w:r>
      <w:r w:rsidR="00DD5696" w:rsidRPr="0079773B">
        <w:rPr>
          <w:rFonts w:ascii="Montserrat" w:hAnsi="Montserrat"/>
          <w:b/>
          <w:sz w:val="20"/>
          <w:szCs w:val="20"/>
        </w:rPr>
        <w:t xml:space="preserve"> ART</w:t>
      </w:r>
      <w:r w:rsidR="00223760" w:rsidRPr="0079773B">
        <w:rPr>
          <w:rFonts w:ascii="Montserrat" w:hAnsi="Montserrat"/>
          <w:b/>
          <w:sz w:val="20"/>
          <w:szCs w:val="20"/>
        </w:rPr>
        <w:t>Í</w:t>
      </w:r>
      <w:r w:rsidR="002F4386" w:rsidRPr="0079773B">
        <w:rPr>
          <w:rFonts w:ascii="Montserrat" w:hAnsi="Montserrat"/>
          <w:b/>
          <w:sz w:val="20"/>
          <w:szCs w:val="20"/>
        </w:rPr>
        <w:t>CULO</w:t>
      </w:r>
      <w:r w:rsidR="00DD5696" w:rsidRPr="0079773B">
        <w:rPr>
          <w:rFonts w:ascii="Montserrat" w:hAnsi="Montserrat"/>
          <w:b/>
          <w:sz w:val="20"/>
          <w:szCs w:val="20"/>
        </w:rPr>
        <w:t xml:space="preserve"> 14 FRACCIÓN VIII DE LA LEY DE ENTIDADES PARAESTATALES DEL ESTADO DE HIDALGO, A</w:t>
      </w:r>
      <w:r w:rsidR="00223760" w:rsidRPr="0079773B">
        <w:rPr>
          <w:rFonts w:ascii="Montserrat" w:hAnsi="Montserrat"/>
          <w:b/>
          <w:sz w:val="20"/>
          <w:szCs w:val="20"/>
        </w:rPr>
        <w:t>SÍ</w:t>
      </w:r>
      <w:r w:rsidR="00DD5696" w:rsidRPr="0079773B">
        <w:rPr>
          <w:rFonts w:ascii="Montserrat" w:hAnsi="Montserrat"/>
          <w:b/>
          <w:sz w:val="20"/>
          <w:szCs w:val="20"/>
        </w:rPr>
        <w:t xml:space="preserve"> COMO EL ARTÍCULO 13 FRACCIÓN XIV DE LA LEY ESTATAL DE AGUA Y ALCANTARILLADO</w:t>
      </w:r>
      <w:r w:rsidR="001A39FA">
        <w:rPr>
          <w:rFonts w:ascii="Montserrat" w:hAnsi="Montserrat"/>
          <w:b/>
          <w:sz w:val="20"/>
          <w:szCs w:val="20"/>
        </w:rPr>
        <w:t xml:space="preserve"> PARA EL ESTADO DE HIDALGO</w:t>
      </w:r>
      <w:r w:rsidR="00DD5696" w:rsidRPr="0079773B">
        <w:rPr>
          <w:rFonts w:ascii="Montserrat" w:hAnsi="Montserrat"/>
          <w:b/>
          <w:sz w:val="20"/>
          <w:szCs w:val="20"/>
        </w:rPr>
        <w:t>; Y</w:t>
      </w:r>
    </w:p>
    <w:p w14:paraId="07AC7375" w14:textId="0D60FD9E" w:rsidR="00DD5696" w:rsidRPr="0079773B" w:rsidRDefault="00DD5696" w:rsidP="00021578">
      <w:pPr>
        <w:jc w:val="center"/>
        <w:rPr>
          <w:rFonts w:ascii="Montserrat" w:hAnsi="Montserrat"/>
          <w:b/>
          <w:sz w:val="20"/>
          <w:szCs w:val="20"/>
        </w:rPr>
      </w:pPr>
      <w:r w:rsidRPr="0079773B">
        <w:rPr>
          <w:rFonts w:ascii="Montserrat" w:hAnsi="Montserrat"/>
          <w:b/>
          <w:sz w:val="20"/>
          <w:szCs w:val="20"/>
        </w:rPr>
        <w:t>CONSIDERANDO</w:t>
      </w:r>
    </w:p>
    <w:p w14:paraId="4FF386F7" w14:textId="15433771" w:rsidR="002F4386" w:rsidRPr="0079773B" w:rsidRDefault="00DD5696" w:rsidP="00021578">
      <w:pPr>
        <w:jc w:val="both"/>
        <w:rPr>
          <w:rFonts w:ascii="Montserrat" w:hAnsi="Montserrat"/>
          <w:sz w:val="20"/>
          <w:szCs w:val="20"/>
        </w:rPr>
      </w:pPr>
      <w:r w:rsidRPr="0079773B">
        <w:rPr>
          <w:rFonts w:ascii="Montserrat" w:hAnsi="Montserrat"/>
          <w:b/>
          <w:sz w:val="20"/>
          <w:szCs w:val="20"/>
        </w:rPr>
        <w:t>PRIMERO.</w:t>
      </w:r>
      <w:r w:rsidRPr="0079773B">
        <w:rPr>
          <w:rFonts w:ascii="Montserrat" w:hAnsi="Montserrat"/>
          <w:sz w:val="20"/>
          <w:szCs w:val="20"/>
        </w:rPr>
        <w:t xml:space="preserve"> </w:t>
      </w:r>
      <w:r w:rsidR="0065731B">
        <w:rPr>
          <w:rFonts w:ascii="Montserrat" w:hAnsi="Montserrat"/>
          <w:sz w:val="20"/>
          <w:szCs w:val="20"/>
        </w:rPr>
        <w:t xml:space="preserve"> </w:t>
      </w:r>
      <w:r w:rsidRPr="0079773B">
        <w:rPr>
          <w:rFonts w:ascii="Montserrat" w:hAnsi="Montserrat"/>
          <w:sz w:val="20"/>
          <w:szCs w:val="20"/>
        </w:rPr>
        <w:t xml:space="preserve"> Que</w:t>
      </w:r>
      <w:r w:rsidR="004A24D2" w:rsidRPr="0079773B">
        <w:rPr>
          <w:rFonts w:ascii="Montserrat" w:hAnsi="Montserrat"/>
          <w:sz w:val="20"/>
          <w:szCs w:val="20"/>
        </w:rPr>
        <w:t xml:space="preserve">, por </w:t>
      </w:r>
      <w:r w:rsidRPr="0079773B">
        <w:rPr>
          <w:rFonts w:ascii="Montserrat" w:hAnsi="Montserrat"/>
          <w:sz w:val="20"/>
          <w:szCs w:val="20"/>
        </w:rPr>
        <w:t xml:space="preserve">Decreto publicado en el Periódico Oficial del Estado de Hidalgo con fecha 30 de diciembre de 1999, el Gobierno del Estado creó a </w:t>
      </w:r>
      <w:r w:rsidR="00165D56" w:rsidRPr="0079773B">
        <w:rPr>
          <w:rFonts w:ascii="Montserrat" w:hAnsi="Montserrat"/>
          <w:sz w:val="20"/>
          <w:szCs w:val="20"/>
        </w:rPr>
        <w:t xml:space="preserve">la </w:t>
      </w:r>
      <w:r w:rsidR="00165D56">
        <w:rPr>
          <w:rFonts w:ascii="Montserrat" w:hAnsi="Montserrat"/>
          <w:sz w:val="20"/>
          <w:szCs w:val="20"/>
        </w:rPr>
        <w:t xml:space="preserve">Comisión Estatal del Agua </w:t>
      </w:r>
      <w:r w:rsidR="004A24D2" w:rsidRPr="0079773B">
        <w:rPr>
          <w:rFonts w:ascii="Montserrat" w:hAnsi="Montserrat"/>
          <w:sz w:val="20"/>
          <w:szCs w:val="20"/>
        </w:rPr>
        <w:t>y Alcantarillado</w:t>
      </w:r>
      <w:r w:rsidRPr="0079773B">
        <w:rPr>
          <w:rFonts w:ascii="Montserrat" w:hAnsi="Montserrat"/>
          <w:sz w:val="20"/>
          <w:szCs w:val="20"/>
        </w:rPr>
        <w:t>, como un Organismo Descentralizado de la Administración Pública del Estado, con personalidad jurídica y patrimonio propios.</w:t>
      </w:r>
    </w:p>
    <w:p w14:paraId="6EF9B5E4" w14:textId="61885562" w:rsidR="002F4386" w:rsidRPr="0079773B" w:rsidRDefault="002F4386" w:rsidP="00021578">
      <w:pPr>
        <w:jc w:val="both"/>
        <w:rPr>
          <w:rFonts w:ascii="Montserrat" w:hAnsi="Montserrat"/>
          <w:sz w:val="20"/>
          <w:szCs w:val="20"/>
        </w:rPr>
      </w:pPr>
      <w:r w:rsidRPr="0079773B">
        <w:rPr>
          <w:rFonts w:ascii="Montserrat" w:hAnsi="Montserrat"/>
          <w:b/>
          <w:sz w:val="20"/>
          <w:szCs w:val="20"/>
        </w:rPr>
        <w:t>SEGUNDO</w:t>
      </w:r>
      <w:r w:rsidRPr="0079773B">
        <w:rPr>
          <w:rFonts w:ascii="Montserrat" w:hAnsi="Montserrat"/>
          <w:sz w:val="20"/>
          <w:szCs w:val="20"/>
        </w:rPr>
        <w:t xml:space="preserve">. </w:t>
      </w:r>
      <w:r w:rsidR="0065731B">
        <w:rPr>
          <w:rFonts w:ascii="Montserrat" w:hAnsi="Montserrat"/>
          <w:sz w:val="20"/>
          <w:szCs w:val="20"/>
        </w:rPr>
        <w:t xml:space="preserve"> </w:t>
      </w:r>
      <w:r w:rsidR="00DD5696" w:rsidRPr="0079773B">
        <w:rPr>
          <w:rFonts w:ascii="Montserrat" w:hAnsi="Montserrat"/>
          <w:sz w:val="20"/>
          <w:szCs w:val="20"/>
        </w:rPr>
        <w:t xml:space="preserve"> </w:t>
      </w:r>
      <w:r w:rsidRPr="0079773B">
        <w:rPr>
          <w:rFonts w:ascii="Montserrat" w:hAnsi="Montserrat"/>
          <w:sz w:val="20"/>
          <w:szCs w:val="20"/>
        </w:rPr>
        <w:t xml:space="preserve">Que, el presente </w:t>
      </w:r>
      <w:r w:rsidR="004A24D2" w:rsidRPr="0079773B">
        <w:rPr>
          <w:rFonts w:ascii="Montserrat" w:hAnsi="Montserrat"/>
          <w:sz w:val="20"/>
          <w:szCs w:val="20"/>
        </w:rPr>
        <w:t>Acuerdo tiene</w:t>
      </w:r>
      <w:r w:rsidRPr="0079773B">
        <w:rPr>
          <w:rFonts w:ascii="Montserrat" w:hAnsi="Montserrat"/>
          <w:sz w:val="20"/>
          <w:szCs w:val="20"/>
        </w:rPr>
        <w:t xml:space="preserve"> por objeto establecer la estructura orgánica y funcional de </w:t>
      </w:r>
      <w:r w:rsidR="00165D56" w:rsidRPr="0079773B">
        <w:rPr>
          <w:rFonts w:ascii="Montserrat" w:hAnsi="Montserrat"/>
          <w:sz w:val="20"/>
          <w:szCs w:val="20"/>
        </w:rPr>
        <w:t xml:space="preserve">la </w:t>
      </w:r>
      <w:r w:rsidR="00165D56">
        <w:rPr>
          <w:rFonts w:ascii="Montserrat" w:hAnsi="Montserrat"/>
          <w:sz w:val="20"/>
          <w:szCs w:val="20"/>
        </w:rPr>
        <w:t xml:space="preserve">Comisión Estatal del Agua </w:t>
      </w:r>
      <w:r w:rsidRPr="0079773B">
        <w:rPr>
          <w:rFonts w:ascii="Montserrat" w:hAnsi="Montserrat"/>
          <w:sz w:val="20"/>
          <w:szCs w:val="20"/>
        </w:rPr>
        <w:t xml:space="preserve">y Alcantarillado en su calidad de organismo descentralizado, como un instrumento </w:t>
      </w:r>
      <w:r w:rsidR="004A24D2" w:rsidRPr="0079773B">
        <w:rPr>
          <w:rFonts w:ascii="Montserrat" w:hAnsi="Montserrat"/>
          <w:sz w:val="20"/>
          <w:szCs w:val="20"/>
        </w:rPr>
        <w:t>ordenador</w:t>
      </w:r>
      <w:r w:rsidR="005403F3" w:rsidRPr="0079773B">
        <w:rPr>
          <w:rFonts w:ascii="Montserrat" w:hAnsi="Montserrat"/>
          <w:sz w:val="20"/>
          <w:szCs w:val="20"/>
        </w:rPr>
        <w:t xml:space="preserve"> de las funciones propias a desarrollar por cada una de </w:t>
      </w:r>
      <w:r w:rsidRPr="0079773B">
        <w:rPr>
          <w:rFonts w:ascii="Montserrat" w:hAnsi="Montserrat"/>
          <w:sz w:val="20"/>
          <w:szCs w:val="20"/>
        </w:rPr>
        <w:t xml:space="preserve">las diferentes </w:t>
      </w:r>
      <w:r w:rsidR="001A39FA">
        <w:rPr>
          <w:rFonts w:ascii="Montserrat" w:hAnsi="Montserrat"/>
          <w:sz w:val="20"/>
          <w:szCs w:val="20"/>
        </w:rPr>
        <w:t>unidades a</w:t>
      </w:r>
      <w:r w:rsidR="00BD6A2B">
        <w:rPr>
          <w:rFonts w:ascii="Montserrat" w:hAnsi="Montserrat"/>
          <w:sz w:val="20"/>
          <w:szCs w:val="20"/>
        </w:rPr>
        <w:t>dministrativas</w:t>
      </w:r>
      <w:r w:rsidR="009F0ED4">
        <w:rPr>
          <w:rFonts w:ascii="Montserrat" w:hAnsi="Montserrat"/>
          <w:sz w:val="20"/>
          <w:szCs w:val="20"/>
        </w:rPr>
        <w:t xml:space="preserve"> </w:t>
      </w:r>
      <w:r w:rsidRPr="0079773B">
        <w:rPr>
          <w:rFonts w:ascii="Montserrat" w:hAnsi="Montserrat"/>
          <w:sz w:val="20"/>
          <w:szCs w:val="20"/>
        </w:rPr>
        <w:t xml:space="preserve">que </w:t>
      </w:r>
      <w:r w:rsidR="004A24D2" w:rsidRPr="0079773B">
        <w:rPr>
          <w:rFonts w:ascii="Montserrat" w:hAnsi="Montserrat"/>
          <w:sz w:val="20"/>
          <w:szCs w:val="20"/>
        </w:rPr>
        <w:t>lo conforman.</w:t>
      </w:r>
    </w:p>
    <w:p w14:paraId="2E972D46" w14:textId="207A5847" w:rsidR="00695136" w:rsidRPr="0079773B" w:rsidRDefault="002F4386" w:rsidP="00021578">
      <w:pPr>
        <w:jc w:val="both"/>
        <w:rPr>
          <w:rFonts w:ascii="Montserrat" w:hAnsi="Montserrat"/>
          <w:sz w:val="20"/>
          <w:szCs w:val="20"/>
        </w:rPr>
      </w:pPr>
      <w:r w:rsidRPr="0079773B">
        <w:rPr>
          <w:rFonts w:ascii="Montserrat" w:hAnsi="Montserrat"/>
          <w:b/>
          <w:sz w:val="20"/>
          <w:szCs w:val="20"/>
        </w:rPr>
        <w:t>TERCERO</w:t>
      </w:r>
      <w:r w:rsidRPr="0079773B">
        <w:rPr>
          <w:rFonts w:ascii="Montserrat" w:hAnsi="Montserrat"/>
          <w:sz w:val="20"/>
          <w:szCs w:val="20"/>
        </w:rPr>
        <w:t>.</w:t>
      </w:r>
      <w:r w:rsidR="0065731B">
        <w:rPr>
          <w:rFonts w:ascii="Montserrat" w:hAnsi="Montserrat"/>
          <w:sz w:val="20"/>
          <w:szCs w:val="20"/>
        </w:rPr>
        <w:t xml:space="preserve"> </w:t>
      </w:r>
      <w:r w:rsidRPr="0079773B">
        <w:rPr>
          <w:rFonts w:ascii="Montserrat" w:hAnsi="Montserrat"/>
          <w:sz w:val="20"/>
          <w:szCs w:val="20"/>
        </w:rPr>
        <w:t xml:space="preserve"> </w:t>
      </w:r>
      <w:r w:rsidR="00DD5696" w:rsidRPr="0079773B">
        <w:rPr>
          <w:rFonts w:ascii="Montserrat" w:hAnsi="Montserrat"/>
          <w:sz w:val="20"/>
          <w:szCs w:val="20"/>
        </w:rPr>
        <w:t>Que</w:t>
      </w:r>
      <w:r w:rsidR="004A24D2" w:rsidRPr="0079773B">
        <w:rPr>
          <w:rFonts w:ascii="Montserrat" w:hAnsi="Montserrat"/>
          <w:sz w:val="20"/>
          <w:szCs w:val="20"/>
        </w:rPr>
        <w:t>,</w:t>
      </w:r>
      <w:r w:rsidR="00DD5696" w:rsidRPr="0079773B">
        <w:rPr>
          <w:rFonts w:ascii="Montserrat" w:hAnsi="Montserrat"/>
          <w:sz w:val="20"/>
          <w:szCs w:val="20"/>
        </w:rPr>
        <w:t xml:space="preserve"> </w:t>
      </w:r>
      <w:r w:rsidR="00B75E7D" w:rsidRPr="0079773B">
        <w:rPr>
          <w:rFonts w:ascii="Montserrat" w:hAnsi="Montserrat"/>
          <w:sz w:val="20"/>
          <w:szCs w:val="20"/>
        </w:rPr>
        <w:t xml:space="preserve">la </w:t>
      </w:r>
      <w:r w:rsidR="00BD6A2B">
        <w:rPr>
          <w:rFonts w:ascii="Montserrat" w:hAnsi="Montserrat"/>
          <w:sz w:val="20"/>
          <w:szCs w:val="20"/>
        </w:rPr>
        <w:t xml:space="preserve">Comisión </w:t>
      </w:r>
      <w:r w:rsidR="00B75E7D" w:rsidRPr="0079773B">
        <w:rPr>
          <w:rFonts w:ascii="Montserrat" w:hAnsi="Montserrat"/>
          <w:sz w:val="20"/>
          <w:szCs w:val="20"/>
        </w:rPr>
        <w:t xml:space="preserve">como un ente rector especializado en materia hídrica, </w:t>
      </w:r>
      <w:r w:rsidR="009F0ED4" w:rsidRPr="0079773B">
        <w:rPr>
          <w:rFonts w:ascii="Montserrat" w:hAnsi="Montserrat"/>
          <w:sz w:val="20"/>
          <w:szCs w:val="20"/>
        </w:rPr>
        <w:t>insta contar</w:t>
      </w:r>
      <w:r w:rsidR="00B75E7D" w:rsidRPr="0079773B">
        <w:rPr>
          <w:rFonts w:ascii="Montserrat" w:hAnsi="Montserrat"/>
          <w:sz w:val="20"/>
          <w:szCs w:val="20"/>
        </w:rPr>
        <w:t xml:space="preserve"> con una estructura orgánica que le permita garantizar el cumplimiento de lo establecido en el artículo 4 párrafo octavo de</w:t>
      </w:r>
      <w:r w:rsidR="00BE62E4">
        <w:rPr>
          <w:rFonts w:ascii="Montserrat" w:hAnsi="Montserrat"/>
          <w:sz w:val="20"/>
          <w:szCs w:val="20"/>
        </w:rPr>
        <w:t xml:space="preserve"> </w:t>
      </w:r>
      <w:r w:rsidR="00B75E7D" w:rsidRPr="0079773B">
        <w:rPr>
          <w:rFonts w:ascii="Montserrat" w:hAnsi="Montserrat"/>
          <w:sz w:val="20"/>
          <w:szCs w:val="20"/>
        </w:rPr>
        <w:t>l</w:t>
      </w:r>
      <w:r w:rsidR="00BE62E4">
        <w:rPr>
          <w:rFonts w:ascii="Montserrat" w:hAnsi="Montserrat"/>
          <w:sz w:val="20"/>
          <w:szCs w:val="20"/>
        </w:rPr>
        <w:t>a</w:t>
      </w:r>
      <w:r w:rsidR="00B75E7D" w:rsidRPr="0079773B">
        <w:rPr>
          <w:rFonts w:ascii="Montserrat" w:hAnsi="Montserrat"/>
          <w:sz w:val="20"/>
          <w:szCs w:val="20"/>
        </w:rPr>
        <w:t xml:space="preserve"> Constitución Política de los Estados Unidos Mexicanos, </w:t>
      </w:r>
      <w:r w:rsidR="00DD5696" w:rsidRPr="0079773B">
        <w:rPr>
          <w:rFonts w:ascii="Montserrat" w:hAnsi="Montserrat"/>
          <w:sz w:val="20"/>
          <w:szCs w:val="20"/>
        </w:rPr>
        <w:t>el Plan Estatal de Desarrollo 2022</w:t>
      </w:r>
      <w:r w:rsidR="00BE62E4">
        <w:rPr>
          <w:rFonts w:ascii="Montserrat" w:hAnsi="Montserrat"/>
          <w:sz w:val="20"/>
          <w:szCs w:val="20"/>
        </w:rPr>
        <w:t>-</w:t>
      </w:r>
      <w:r w:rsidR="00DD5696" w:rsidRPr="0079773B">
        <w:rPr>
          <w:rFonts w:ascii="Montserrat" w:hAnsi="Montserrat"/>
          <w:sz w:val="20"/>
          <w:szCs w:val="20"/>
        </w:rPr>
        <w:t>2</w:t>
      </w:r>
      <w:r w:rsidR="00B75E7D" w:rsidRPr="0079773B">
        <w:rPr>
          <w:rFonts w:ascii="Montserrat" w:hAnsi="Montserrat"/>
          <w:sz w:val="20"/>
          <w:szCs w:val="20"/>
        </w:rPr>
        <w:t xml:space="preserve">028 </w:t>
      </w:r>
      <w:r w:rsidR="00DD5696" w:rsidRPr="0079773B">
        <w:rPr>
          <w:rFonts w:ascii="Montserrat" w:hAnsi="Montserrat"/>
          <w:sz w:val="20"/>
          <w:szCs w:val="20"/>
        </w:rPr>
        <w:t xml:space="preserve">a través del Acuerdo 4 "Acuerdo para el Desarrollo Sostenible e Infraestructura Transformadora", </w:t>
      </w:r>
      <w:r w:rsidR="00B75E7D" w:rsidRPr="0079773B">
        <w:rPr>
          <w:rFonts w:ascii="Montserrat" w:hAnsi="Montserrat"/>
          <w:sz w:val="20"/>
          <w:szCs w:val="20"/>
        </w:rPr>
        <w:t xml:space="preserve">así como lo estipulado en el Objetivo de Desarrollo Sostenible 6. </w:t>
      </w:r>
      <w:r w:rsidR="001A39FA">
        <w:rPr>
          <w:rFonts w:ascii="Montserrat" w:hAnsi="Montserrat"/>
          <w:sz w:val="20"/>
          <w:szCs w:val="20"/>
        </w:rPr>
        <w:t>“</w:t>
      </w:r>
      <w:r w:rsidR="00B75E7D" w:rsidRPr="0079773B">
        <w:rPr>
          <w:rFonts w:ascii="Montserrat" w:hAnsi="Montserrat"/>
          <w:sz w:val="20"/>
          <w:szCs w:val="20"/>
        </w:rPr>
        <w:t>Agua Limpia y Saneamiento de la Agenda 2030</w:t>
      </w:r>
      <w:r w:rsidR="001A39FA">
        <w:rPr>
          <w:rFonts w:ascii="Montserrat" w:hAnsi="Montserrat"/>
          <w:sz w:val="20"/>
          <w:szCs w:val="20"/>
        </w:rPr>
        <w:t>”</w:t>
      </w:r>
      <w:r w:rsidR="00B75E7D" w:rsidRPr="0079773B">
        <w:rPr>
          <w:rFonts w:ascii="Montserrat" w:hAnsi="Montserrat"/>
          <w:sz w:val="20"/>
          <w:szCs w:val="20"/>
        </w:rPr>
        <w:t xml:space="preserve">, </w:t>
      </w:r>
      <w:r w:rsidR="00DD5696" w:rsidRPr="0079773B">
        <w:rPr>
          <w:rFonts w:ascii="Montserrat" w:hAnsi="Montserrat"/>
          <w:sz w:val="20"/>
          <w:szCs w:val="20"/>
        </w:rPr>
        <w:t>a fin de preservar a largo plazo el medio ambiente y sus recursos naturales, mitigando los efectos del cambio climático, mediante una infraestructura urbana acorde a las necesi</w:t>
      </w:r>
      <w:r w:rsidR="00B75E7D" w:rsidRPr="0079773B">
        <w:rPr>
          <w:rFonts w:ascii="Montserrat" w:hAnsi="Montserrat"/>
          <w:sz w:val="20"/>
          <w:szCs w:val="20"/>
        </w:rPr>
        <w:t>dades de la población, los cuales permitan</w:t>
      </w:r>
      <w:r w:rsidR="004A24D2" w:rsidRPr="0079773B">
        <w:rPr>
          <w:rFonts w:ascii="Montserrat" w:hAnsi="Montserrat"/>
          <w:sz w:val="20"/>
          <w:szCs w:val="20"/>
        </w:rPr>
        <w:t xml:space="preserve"> contribuir eficiente y eficazmente para garantizar la disponibilidad de agua y su gestión soste</w:t>
      </w:r>
      <w:r w:rsidR="00BD6A2B">
        <w:rPr>
          <w:rFonts w:ascii="Montserrat" w:hAnsi="Montserrat"/>
          <w:sz w:val="20"/>
          <w:szCs w:val="20"/>
        </w:rPr>
        <w:t>nible y el saneamiento para toda</w:t>
      </w:r>
      <w:r w:rsidR="004A24D2" w:rsidRPr="0079773B">
        <w:rPr>
          <w:rFonts w:ascii="Montserrat" w:hAnsi="Montserrat"/>
          <w:sz w:val="20"/>
          <w:szCs w:val="20"/>
        </w:rPr>
        <w:t>s</w:t>
      </w:r>
      <w:r w:rsidR="00BD6A2B">
        <w:rPr>
          <w:rFonts w:ascii="Montserrat" w:hAnsi="Montserrat"/>
          <w:sz w:val="20"/>
          <w:szCs w:val="20"/>
        </w:rPr>
        <w:t xml:space="preserve"> las personas</w:t>
      </w:r>
      <w:r w:rsidR="004A24D2" w:rsidRPr="0079773B">
        <w:rPr>
          <w:rFonts w:ascii="Montserrat" w:hAnsi="Montserrat"/>
          <w:sz w:val="20"/>
          <w:szCs w:val="20"/>
        </w:rPr>
        <w:t>.</w:t>
      </w:r>
    </w:p>
    <w:p w14:paraId="49673060" w14:textId="387AB7B5" w:rsidR="00825368" w:rsidRPr="0079773B" w:rsidRDefault="002F4386" w:rsidP="00021578">
      <w:pPr>
        <w:jc w:val="both"/>
        <w:rPr>
          <w:rFonts w:ascii="Montserrat" w:hAnsi="Montserrat"/>
          <w:sz w:val="20"/>
          <w:szCs w:val="20"/>
        </w:rPr>
      </w:pPr>
      <w:r w:rsidRPr="0079773B">
        <w:rPr>
          <w:rFonts w:ascii="Montserrat" w:hAnsi="Montserrat"/>
          <w:b/>
          <w:sz w:val="20"/>
          <w:szCs w:val="20"/>
        </w:rPr>
        <w:t>CUART</w:t>
      </w:r>
      <w:r w:rsidR="00DD5696" w:rsidRPr="0079773B">
        <w:rPr>
          <w:rFonts w:ascii="Montserrat" w:hAnsi="Montserrat"/>
          <w:b/>
          <w:sz w:val="20"/>
          <w:szCs w:val="20"/>
        </w:rPr>
        <w:t>O</w:t>
      </w:r>
      <w:r w:rsidR="00DD5696" w:rsidRPr="0079773B">
        <w:rPr>
          <w:rFonts w:ascii="Montserrat" w:hAnsi="Montserrat"/>
          <w:sz w:val="20"/>
          <w:szCs w:val="20"/>
        </w:rPr>
        <w:t xml:space="preserve">.  </w:t>
      </w:r>
      <w:r w:rsidR="005403F3" w:rsidRPr="0079773B">
        <w:rPr>
          <w:rFonts w:ascii="Montserrat" w:hAnsi="Montserrat"/>
          <w:sz w:val="20"/>
          <w:szCs w:val="20"/>
        </w:rPr>
        <w:t xml:space="preserve">Que, </w:t>
      </w:r>
      <w:r w:rsidR="00101BD5" w:rsidRPr="0079773B">
        <w:rPr>
          <w:rFonts w:ascii="Montserrat" w:hAnsi="Montserrat"/>
          <w:sz w:val="20"/>
          <w:szCs w:val="20"/>
        </w:rPr>
        <w:t xml:space="preserve">resulta imperante alinear el marco normativo de </w:t>
      </w:r>
      <w:r w:rsidR="00BE62E4" w:rsidRPr="0079773B">
        <w:rPr>
          <w:rFonts w:ascii="Montserrat" w:hAnsi="Montserrat"/>
          <w:sz w:val="20"/>
          <w:szCs w:val="20"/>
        </w:rPr>
        <w:t xml:space="preserve">la </w:t>
      </w:r>
      <w:r w:rsidR="00BE62E4">
        <w:rPr>
          <w:rFonts w:ascii="Montserrat" w:hAnsi="Montserrat"/>
          <w:sz w:val="20"/>
          <w:szCs w:val="20"/>
        </w:rPr>
        <w:t>Comisión</w:t>
      </w:r>
      <w:r w:rsidR="00165D56">
        <w:rPr>
          <w:rFonts w:ascii="Montserrat" w:hAnsi="Montserrat"/>
          <w:sz w:val="20"/>
          <w:szCs w:val="20"/>
        </w:rPr>
        <w:t xml:space="preserve"> Estatal del Agua </w:t>
      </w:r>
      <w:r w:rsidR="00101BD5" w:rsidRPr="0079773B">
        <w:rPr>
          <w:rFonts w:ascii="Montserrat" w:hAnsi="Montserrat"/>
          <w:sz w:val="20"/>
          <w:szCs w:val="20"/>
        </w:rPr>
        <w:t xml:space="preserve">y Alcantarillado en atención a la reforma de la Ley Orgánica de la Administración Pública para el Estado de Hidalgo, así como atender lo establecido </w:t>
      </w:r>
      <w:r w:rsidR="00825368" w:rsidRPr="0079773B">
        <w:rPr>
          <w:rFonts w:ascii="Montserrat" w:hAnsi="Montserrat"/>
          <w:sz w:val="20"/>
          <w:szCs w:val="20"/>
        </w:rPr>
        <w:t>en</w:t>
      </w:r>
      <w:r w:rsidR="00101BD5" w:rsidRPr="0079773B">
        <w:rPr>
          <w:rFonts w:ascii="Montserrat" w:hAnsi="Montserrat"/>
          <w:sz w:val="20"/>
          <w:szCs w:val="20"/>
        </w:rPr>
        <w:t xml:space="preserve"> el Acuerdo por el que se emiten los Lineamientos Generales para la elaborac</w:t>
      </w:r>
      <w:r w:rsidR="00BE62E4">
        <w:rPr>
          <w:rFonts w:ascii="Montserrat" w:hAnsi="Montserrat"/>
          <w:sz w:val="20"/>
          <w:szCs w:val="20"/>
        </w:rPr>
        <w:t>ión, revisión y trámite de los Reglamentos I</w:t>
      </w:r>
      <w:r w:rsidR="00101BD5" w:rsidRPr="0079773B">
        <w:rPr>
          <w:rFonts w:ascii="Montserrat" w:hAnsi="Montserrat"/>
          <w:sz w:val="20"/>
          <w:szCs w:val="20"/>
        </w:rPr>
        <w:t>nteriores y Estatutos Orgánicos de las dependencias y entidades de la Administración Pública</w:t>
      </w:r>
      <w:r w:rsidR="00825368" w:rsidRPr="0079773B">
        <w:rPr>
          <w:rFonts w:ascii="Montserrat" w:hAnsi="Montserrat"/>
          <w:sz w:val="20"/>
          <w:szCs w:val="20"/>
        </w:rPr>
        <w:t>.</w:t>
      </w:r>
      <w:r w:rsidR="005403F3" w:rsidRPr="0079773B">
        <w:rPr>
          <w:rFonts w:ascii="Montserrat" w:hAnsi="Montserrat"/>
          <w:sz w:val="20"/>
          <w:szCs w:val="20"/>
        </w:rPr>
        <w:t xml:space="preserve"> </w:t>
      </w:r>
    </w:p>
    <w:p w14:paraId="6BB27957" w14:textId="28D79CFA" w:rsidR="00DD5696" w:rsidRPr="0079773B" w:rsidRDefault="002F4386" w:rsidP="00021578">
      <w:pPr>
        <w:jc w:val="both"/>
        <w:rPr>
          <w:rFonts w:ascii="Montserrat" w:hAnsi="Montserrat"/>
          <w:sz w:val="20"/>
          <w:szCs w:val="20"/>
        </w:rPr>
      </w:pPr>
      <w:r w:rsidRPr="0079773B">
        <w:rPr>
          <w:rFonts w:ascii="Montserrat" w:hAnsi="Montserrat"/>
          <w:b/>
          <w:sz w:val="20"/>
          <w:szCs w:val="20"/>
        </w:rPr>
        <w:t>QUIN</w:t>
      </w:r>
      <w:r w:rsidR="00DD5696" w:rsidRPr="0079773B">
        <w:rPr>
          <w:rFonts w:ascii="Montserrat" w:hAnsi="Montserrat"/>
          <w:b/>
          <w:sz w:val="20"/>
          <w:szCs w:val="20"/>
        </w:rPr>
        <w:t>TO</w:t>
      </w:r>
      <w:r w:rsidR="00DD5696" w:rsidRPr="0079773B">
        <w:rPr>
          <w:rFonts w:ascii="Montserrat" w:hAnsi="Montserrat"/>
          <w:sz w:val="20"/>
          <w:szCs w:val="20"/>
        </w:rPr>
        <w:t xml:space="preserve">. </w:t>
      </w:r>
      <w:r w:rsidR="005403F3" w:rsidRPr="0079773B">
        <w:rPr>
          <w:rFonts w:ascii="Montserrat" w:hAnsi="Montserrat"/>
          <w:sz w:val="20"/>
          <w:szCs w:val="20"/>
        </w:rPr>
        <w:t xml:space="preserve">Que, </w:t>
      </w:r>
      <w:r w:rsidR="00825368" w:rsidRPr="0079773B">
        <w:rPr>
          <w:rFonts w:ascii="Montserrat" w:hAnsi="Montserrat"/>
          <w:sz w:val="20"/>
          <w:szCs w:val="20"/>
        </w:rPr>
        <w:t xml:space="preserve">de conformidad con lo establecido en los artículos 6, 7 y Cuarto Transitorio de la Ley Orgánica de la Administración Pública del Estado de Hidalgo vigente y con la finalidad de dar </w:t>
      </w:r>
      <w:r w:rsidR="00C039BD" w:rsidRPr="0079773B">
        <w:rPr>
          <w:rFonts w:ascii="Montserrat" w:hAnsi="Montserrat"/>
          <w:sz w:val="20"/>
          <w:szCs w:val="20"/>
        </w:rPr>
        <w:t xml:space="preserve">puntual </w:t>
      </w:r>
      <w:r w:rsidR="00825368" w:rsidRPr="0079773B">
        <w:rPr>
          <w:rFonts w:ascii="Montserrat" w:hAnsi="Montserrat"/>
          <w:sz w:val="20"/>
          <w:szCs w:val="20"/>
        </w:rPr>
        <w:t>seguimiento a  los requerimientos de la ciudadanía</w:t>
      </w:r>
      <w:r w:rsidR="00C039BD" w:rsidRPr="0079773B">
        <w:rPr>
          <w:rFonts w:ascii="Montserrat" w:hAnsi="Montserrat"/>
          <w:sz w:val="20"/>
          <w:szCs w:val="20"/>
        </w:rPr>
        <w:t xml:space="preserve">, a través de </w:t>
      </w:r>
      <w:r w:rsidR="00825368" w:rsidRPr="0079773B">
        <w:rPr>
          <w:rFonts w:ascii="Montserrat" w:hAnsi="Montserrat"/>
          <w:sz w:val="20"/>
          <w:szCs w:val="20"/>
        </w:rPr>
        <w:t>un servicio eficaz y eficiente, se estructura el</w:t>
      </w:r>
      <w:r w:rsidR="00991A86">
        <w:rPr>
          <w:rFonts w:ascii="Montserrat" w:hAnsi="Montserrat"/>
          <w:sz w:val="20"/>
          <w:szCs w:val="20"/>
        </w:rPr>
        <w:t xml:space="preserve"> presente</w:t>
      </w:r>
      <w:r w:rsidR="00825368" w:rsidRPr="0079773B">
        <w:rPr>
          <w:rFonts w:ascii="Montserrat" w:hAnsi="Montserrat"/>
          <w:sz w:val="20"/>
          <w:szCs w:val="20"/>
        </w:rPr>
        <w:t xml:space="preserve"> Estatuto Orgánico </w:t>
      </w:r>
      <w:r w:rsidR="00C039BD" w:rsidRPr="0079773B">
        <w:rPr>
          <w:rFonts w:ascii="Montserrat" w:hAnsi="Montserrat"/>
          <w:sz w:val="20"/>
          <w:szCs w:val="20"/>
        </w:rPr>
        <w:t xml:space="preserve">conformado por </w:t>
      </w:r>
      <w:r w:rsidR="00BE62E4">
        <w:rPr>
          <w:rFonts w:ascii="Montserrat" w:hAnsi="Montserrat"/>
          <w:sz w:val="20"/>
          <w:szCs w:val="20"/>
        </w:rPr>
        <w:t>diez capítulos denominados</w:t>
      </w:r>
      <w:r w:rsidR="00930B8F" w:rsidRPr="0079773B">
        <w:rPr>
          <w:rFonts w:ascii="Montserrat" w:hAnsi="Montserrat"/>
          <w:sz w:val="20"/>
          <w:szCs w:val="20"/>
        </w:rPr>
        <w:t xml:space="preserve">: </w:t>
      </w:r>
      <w:r w:rsidR="00825368" w:rsidRPr="0079773B">
        <w:rPr>
          <w:rFonts w:ascii="Montserrat" w:hAnsi="Montserrat"/>
          <w:sz w:val="20"/>
          <w:szCs w:val="20"/>
        </w:rPr>
        <w:t xml:space="preserve"> </w:t>
      </w:r>
      <w:r w:rsidR="00BE62E4">
        <w:rPr>
          <w:rFonts w:ascii="Montserrat" w:hAnsi="Montserrat"/>
          <w:sz w:val="20"/>
          <w:szCs w:val="20"/>
        </w:rPr>
        <w:t>D</w:t>
      </w:r>
      <w:r w:rsidR="001A39FA">
        <w:rPr>
          <w:rFonts w:ascii="Montserrat" w:hAnsi="Montserrat"/>
          <w:sz w:val="20"/>
          <w:szCs w:val="20"/>
        </w:rPr>
        <w:t>el objeto;</w:t>
      </w:r>
      <w:r w:rsidR="00825368" w:rsidRPr="0079773B">
        <w:rPr>
          <w:rFonts w:ascii="Montserrat" w:hAnsi="Montserrat"/>
          <w:sz w:val="20"/>
          <w:szCs w:val="20"/>
        </w:rPr>
        <w:t xml:space="preserve"> </w:t>
      </w:r>
      <w:r w:rsidR="001A39FA">
        <w:rPr>
          <w:rFonts w:ascii="Montserrat" w:hAnsi="Montserrat"/>
          <w:sz w:val="20"/>
          <w:szCs w:val="20"/>
        </w:rPr>
        <w:t xml:space="preserve">De la </w:t>
      </w:r>
      <w:r w:rsidR="00BE62E4">
        <w:rPr>
          <w:rFonts w:ascii="Montserrat" w:hAnsi="Montserrat"/>
          <w:sz w:val="20"/>
          <w:szCs w:val="20"/>
        </w:rPr>
        <w:t>O</w:t>
      </w:r>
      <w:r w:rsidR="001A39FA">
        <w:rPr>
          <w:rFonts w:ascii="Montserrat" w:hAnsi="Montserrat"/>
          <w:sz w:val="20"/>
          <w:szCs w:val="20"/>
        </w:rPr>
        <w:t>rganización y f</w:t>
      </w:r>
      <w:r w:rsidR="00825368" w:rsidRPr="0079773B">
        <w:rPr>
          <w:rFonts w:ascii="Montserrat" w:hAnsi="Montserrat"/>
          <w:sz w:val="20"/>
          <w:szCs w:val="20"/>
        </w:rPr>
        <w:t xml:space="preserve">uncionamiento de los Órganos de </w:t>
      </w:r>
      <w:r w:rsidR="00C039BD" w:rsidRPr="0079773B">
        <w:rPr>
          <w:rFonts w:ascii="Montserrat" w:hAnsi="Montserrat"/>
          <w:sz w:val="20"/>
          <w:szCs w:val="20"/>
        </w:rPr>
        <w:t xml:space="preserve">Gobierno y </w:t>
      </w:r>
      <w:r w:rsidR="001A39FA">
        <w:rPr>
          <w:rFonts w:ascii="Montserrat" w:hAnsi="Montserrat"/>
          <w:sz w:val="20"/>
          <w:szCs w:val="20"/>
        </w:rPr>
        <w:t>Administración; D</w:t>
      </w:r>
      <w:r w:rsidR="00452BFC">
        <w:rPr>
          <w:rFonts w:ascii="Montserrat" w:hAnsi="Montserrat"/>
          <w:sz w:val="20"/>
          <w:szCs w:val="20"/>
        </w:rPr>
        <w:t xml:space="preserve">e la </w:t>
      </w:r>
      <w:r w:rsidR="001673E8">
        <w:rPr>
          <w:rFonts w:ascii="Montserrat" w:hAnsi="Montserrat"/>
          <w:sz w:val="20"/>
          <w:szCs w:val="20"/>
        </w:rPr>
        <w:t>Persona Titular</w:t>
      </w:r>
      <w:r w:rsidR="001A39FA">
        <w:rPr>
          <w:rFonts w:ascii="Montserrat" w:hAnsi="Montserrat"/>
          <w:sz w:val="20"/>
          <w:szCs w:val="20"/>
        </w:rPr>
        <w:t xml:space="preserve"> de la Dirección General;</w:t>
      </w:r>
      <w:r w:rsidR="00825368" w:rsidRPr="0079773B">
        <w:rPr>
          <w:rFonts w:ascii="Montserrat" w:hAnsi="Montserrat"/>
          <w:sz w:val="20"/>
          <w:szCs w:val="20"/>
        </w:rPr>
        <w:t xml:space="preserve"> </w:t>
      </w:r>
      <w:r w:rsidR="001A39FA">
        <w:rPr>
          <w:rFonts w:ascii="Montserrat" w:hAnsi="Montserrat"/>
          <w:sz w:val="20"/>
          <w:szCs w:val="20"/>
        </w:rPr>
        <w:t>D</w:t>
      </w:r>
      <w:r w:rsidR="00C039BD" w:rsidRPr="0079773B">
        <w:rPr>
          <w:rFonts w:ascii="Montserrat" w:hAnsi="Montserrat"/>
          <w:sz w:val="20"/>
          <w:szCs w:val="20"/>
        </w:rPr>
        <w:t xml:space="preserve">e las </w:t>
      </w:r>
      <w:r w:rsidR="00BD6A2B">
        <w:rPr>
          <w:rFonts w:ascii="Montserrat" w:hAnsi="Montserrat"/>
          <w:sz w:val="20"/>
          <w:szCs w:val="20"/>
        </w:rPr>
        <w:t xml:space="preserve">Unidades Administrativas </w:t>
      </w:r>
      <w:r w:rsidR="001A39FA">
        <w:rPr>
          <w:rFonts w:ascii="Montserrat" w:hAnsi="Montserrat"/>
          <w:sz w:val="20"/>
          <w:szCs w:val="20"/>
        </w:rPr>
        <w:t>de la Comisión; Del</w:t>
      </w:r>
      <w:r w:rsidR="00BE62E4">
        <w:rPr>
          <w:rFonts w:ascii="Montserrat" w:hAnsi="Montserrat"/>
          <w:sz w:val="20"/>
          <w:szCs w:val="20"/>
        </w:rPr>
        <w:t xml:space="preserve"> Régimen L</w:t>
      </w:r>
      <w:r w:rsidR="00C039BD" w:rsidRPr="0079773B">
        <w:rPr>
          <w:rFonts w:ascii="Montserrat" w:hAnsi="Montserrat"/>
          <w:sz w:val="20"/>
          <w:szCs w:val="20"/>
        </w:rPr>
        <w:t xml:space="preserve">aboral, </w:t>
      </w:r>
      <w:r w:rsidR="00825368" w:rsidRPr="0079773B">
        <w:rPr>
          <w:rFonts w:ascii="Montserrat" w:hAnsi="Montserrat"/>
          <w:sz w:val="20"/>
          <w:szCs w:val="20"/>
        </w:rPr>
        <w:t xml:space="preserve"> </w:t>
      </w:r>
      <w:r w:rsidR="00BE62E4">
        <w:rPr>
          <w:rFonts w:ascii="Montserrat" w:hAnsi="Montserrat"/>
          <w:sz w:val="20"/>
          <w:szCs w:val="20"/>
        </w:rPr>
        <w:t>D</w:t>
      </w:r>
      <w:r w:rsidR="001A39FA">
        <w:rPr>
          <w:rFonts w:ascii="Montserrat" w:hAnsi="Montserrat"/>
          <w:sz w:val="20"/>
          <w:szCs w:val="20"/>
        </w:rPr>
        <w:t>e la D</w:t>
      </w:r>
      <w:r w:rsidR="00BE62E4">
        <w:rPr>
          <w:rFonts w:ascii="Montserrat" w:hAnsi="Montserrat"/>
          <w:sz w:val="20"/>
          <w:szCs w:val="20"/>
        </w:rPr>
        <w:t>isciplina Financiera, Contabilidad Gubernamental, T</w:t>
      </w:r>
      <w:r w:rsidR="00452BFC">
        <w:rPr>
          <w:rFonts w:ascii="Montserrat" w:hAnsi="Montserrat"/>
          <w:sz w:val="20"/>
          <w:szCs w:val="20"/>
        </w:rPr>
        <w:t xml:space="preserve">ransparencia, </w:t>
      </w:r>
      <w:r w:rsidR="001A39FA">
        <w:rPr>
          <w:rFonts w:ascii="Montserrat" w:hAnsi="Montserrat"/>
          <w:sz w:val="20"/>
          <w:szCs w:val="20"/>
        </w:rPr>
        <w:t>Archivo y Registro; d</w:t>
      </w:r>
      <w:r w:rsidR="00452BFC">
        <w:rPr>
          <w:rFonts w:ascii="Montserrat" w:hAnsi="Montserrat"/>
          <w:sz w:val="20"/>
          <w:szCs w:val="20"/>
        </w:rPr>
        <w:t>e la D</w:t>
      </w:r>
      <w:r w:rsidR="00BD6A2B">
        <w:rPr>
          <w:rFonts w:ascii="Montserrat" w:hAnsi="Montserrat"/>
          <w:sz w:val="20"/>
          <w:szCs w:val="20"/>
        </w:rPr>
        <w:t>esincorporación</w:t>
      </w:r>
      <w:r w:rsidR="001A39FA">
        <w:rPr>
          <w:rFonts w:ascii="Montserrat" w:hAnsi="Montserrat"/>
          <w:sz w:val="20"/>
          <w:szCs w:val="20"/>
        </w:rPr>
        <w:t>;</w:t>
      </w:r>
      <w:r w:rsidR="00930B8F" w:rsidRPr="0079773B">
        <w:rPr>
          <w:rFonts w:ascii="Montserrat" w:hAnsi="Montserrat"/>
          <w:sz w:val="20"/>
          <w:szCs w:val="20"/>
        </w:rPr>
        <w:t xml:space="preserve"> d</w:t>
      </w:r>
      <w:r w:rsidR="00452BFC">
        <w:rPr>
          <w:rFonts w:ascii="Montserrat" w:hAnsi="Montserrat"/>
          <w:sz w:val="20"/>
          <w:szCs w:val="20"/>
        </w:rPr>
        <w:t>e la Vigilancia y E</w:t>
      </w:r>
      <w:r w:rsidR="001A39FA">
        <w:rPr>
          <w:rFonts w:ascii="Montserrat" w:hAnsi="Montserrat"/>
          <w:sz w:val="20"/>
          <w:szCs w:val="20"/>
        </w:rPr>
        <w:t>valuación;</w:t>
      </w:r>
      <w:r w:rsidR="00825368" w:rsidRPr="0079773B">
        <w:rPr>
          <w:rFonts w:ascii="Montserrat" w:hAnsi="Montserrat"/>
          <w:sz w:val="20"/>
          <w:szCs w:val="20"/>
        </w:rPr>
        <w:t xml:space="preserve"> </w:t>
      </w:r>
      <w:r w:rsidR="00452BFC">
        <w:rPr>
          <w:rFonts w:ascii="Montserrat" w:hAnsi="Montserrat"/>
          <w:sz w:val="20"/>
          <w:szCs w:val="20"/>
        </w:rPr>
        <w:t>de las Ausencias y la M</w:t>
      </w:r>
      <w:r w:rsidR="00930B8F" w:rsidRPr="0079773B">
        <w:rPr>
          <w:rFonts w:ascii="Montserrat" w:hAnsi="Montserrat"/>
          <w:sz w:val="20"/>
          <w:szCs w:val="20"/>
        </w:rPr>
        <w:t>odificac</w:t>
      </w:r>
      <w:r w:rsidR="00452BFC">
        <w:rPr>
          <w:rFonts w:ascii="Montserrat" w:hAnsi="Montserrat"/>
          <w:sz w:val="20"/>
          <w:szCs w:val="20"/>
        </w:rPr>
        <w:t>ión del E</w:t>
      </w:r>
      <w:r w:rsidR="001A39FA">
        <w:rPr>
          <w:rFonts w:ascii="Montserrat" w:hAnsi="Montserrat"/>
          <w:sz w:val="20"/>
          <w:szCs w:val="20"/>
        </w:rPr>
        <w:t>statuto</w:t>
      </w:r>
      <w:r w:rsidR="00930B8F" w:rsidRPr="0079773B">
        <w:rPr>
          <w:rFonts w:ascii="Montserrat" w:hAnsi="Montserrat"/>
          <w:sz w:val="20"/>
          <w:szCs w:val="20"/>
        </w:rPr>
        <w:t xml:space="preserve">. </w:t>
      </w:r>
    </w:p>
    <w:p w14:paraId="6745615C" w14:textId="46C37441" w:rsidR="004B0B83" w:rsidRPr="0079773B" w:rsidRDefault="00DD5696" w:rsidP="00021578">
      <w:pPr>
        <w:jc w:val="both"/>
        <w:rPr>
          <w:rFonts w:ascii="Montserrat" w:hAnsi="Montserrat"/>
          <w:sz w:val="20"/>
          <w:szCs w:val="20"/>
        </w:rPr>
      </w:pPr>
      <w:r w:rsidRPr="0079773B">
        <w:rPr>
          <w:rFonts w:ascii="Montserrat" w:hAnsi="Montserrat"/>
          <w:sz w:val="20"/>
          <w:szCs w:val="20"/>
        </w:rPr>
        <w:t>Por lo anterior</w:t>
      </w:r>
      <w:r w:rsidR="00BF0681" w:rsidRPr="0079773B">
        <w:rPr>
          <w:rFonts w:ascii="Montserrat" w:hAnsi="Montserrat"/>
          <w:sz w:val="20"/>
          <w:szCs w:val="20"/>
        </w:rPr>
        <w:t>, se tiene a bien expedir el siguiente</w:t>
      </w:r>
      <w:r w:rsidRPr="0079773B">
        <w:rPr>
          <w:rFonts w:ascii="Montserrat" w:hAnsi="Montserrat"/>
          <w:sz w:val="20"/>
          <w:szCs w:val="20"/>
        </w:rPr>
        <w:t>:</w:t>
      </w:r>
    </w:p>
    <w:p w14:paraId="534FAC8A" w14:textId="77777777" w:rsidR="00BF0681" w:rsidRPr="0079773B" w:rsidRDefault="00BF0681" w:rsidP="00021578">
      <w:pPr>
        <w:jc w:val="both"/>
        <w:rPr>
          <w:rFonts w:ascii="Montserrat" w:hAnsi="Montserrat"/>
          <w:sz w:val="20"/>
          <w:szCs w:val="20"/>
        </w:rPr>
      </w:pPr>
    </w:p>
    <w:p w14:paraId="486640A6" w14:textId="77777777" w:rsidR="00BF0681" w:rsidRPr="0079773B" w:rsidRDefault="00DD5696" w:rsidP="00BF0681">
      <w:pPr>
        <w:spacing w:after="0" w:line="240" w:lineRule="auto"/>
        <w:jc w:val="center"/>
        <w:rPr>
          <w:rFonts w:ascii="Montserrat" w:hAnsi="Montserrat"/>
          <w:b/>
          <w:sz w:val="20"/>
          <w:szCs w:val="20"/>
        </w:rPr>
      </w:pPr>
      <w:r w:rsidRPr="0079773B">
        <w:rPr>
          <w:rFonts w:ascii="Montserrat" w:hAnsi="Montserrat"/>
          <w:b/>
          <w:sz w:val="20"/>
          <w:szCs w:val="20"/>
        </w:rPr>
        <w:lastRenderedPageBreak/>
        <w:t>ACUERDO</w:t>
      </w:r>
      <w:r w:rsidR="00BF0681" w:rsidRPr="0079773B">
        <w:rPr>
          <w:rFonts w:ascii="Montserrat" w:hAnsi="Montserrat"/>
          <w:b/>
          <w:sz w:val="20"/>
          <w:szCs w:val="20"/>
        </w:rPr>
        <w:t xml:space="preserve"> </w:t>
      </w:r>
    </w:p>
    <w:p w14:paraId="47B844A9" w14:textId="374008E5" w:rsidR="00DD5696" w:rsidRPr="0079773B" w:rsidRDefault="00DD5696" w:rsidP="00BF0681">
      <w:pPr>
        <w:spacing w:after="0" w:line="240" w:lineRule="auto"/>
        <w:jc w:val="center"/>
        <w:rPr>
          <w:rFonts w:ascii="Montserrat" w:hAnsi="Montserrat"/>
          <w:b/>
          <w:sz w:val="20"/>
          <w:szCs w:val="20"/>
        </w:rPr>
      </w:pPr>
      <w:r w:rsidRPr="0079773B">
        <w:rPr>
          <w:rFonts w:ascii="Montserrat" w:hAnsi="Montserrat"/>
          <w:b/>
          <w:sz w:val="20"/>
          <w:szCs w:val="20"/>
        </w:rPr>
        <w:t>Q</w:t>
      </w:r>
      <w:r w:rsidR="007630BD">
        <w:rPr>
          <w:rFonts w:ascii="Montserrat" w:hAnsi="Montserrat"/>
          <w:b/>
          <w:sz w:val="20"/>
          <w:szCs w:val="20"/>
        </w:rPr>
        <w:t>UE CONTIENE EL ESTATUTO ORGÁNICO</w:t>
      </w:r>
      <w:r w:rsidRPr="0079773B">
        <w:rPr>
          <w:rFonts w:ascii="Montserrat" w:hAnsi="Montserrat"/>
          <w:b/>
          <w:sz w:val="20"/>
          <w:szCs w:val="20"/>
        </w:rPr>
        <w:t xml:space="preserve"> DE LA </w:t>
      </w:r>
      <w:r w:rsidR="00BD6A2B">
        <w:rPr>
          <w:rFonts w:ascii="Montserrat" w:hAnsi="Montserrat"/>
          <w:b/>
          <w:sz w:val="20"/>
          <w:szCs w:val="20"/>
        </w:rPr>
        <w:t xml:space="preserve">COMISIÓN </w:t>
      </w:r>
      <w:r w:rsidRPr="0079773B">
        <w:rPr>
          <w:rFonts w:ascii="Montserrat" w:hAnsi="Montserrat"/>
          <w:b/>
          <w:sz w:val="20"/>
          <w:szCs w:val="20"/>
        </w:rPr>
        <w:t xml:space="preserve">ESTATAL DEL AGUA Y ALCANTARILLADO </w:t>
      </w:r>
    </w:p>
    <w:p w14:paraId="317A956E" w14:textId="77777777" w:rsidR="00BF0681" w:rsidRPr="0079773B" w:rsidRDefault="00BF0681" w:rsidP="004A24D2">
      <w:pPr>
        <w:jc w:val="both"/>
        <w:rPr>
          <w:rFonts w:ascii="Montserrat" w:hAnsi="Montserrat"/>
          <w:b/>
          <w:sz w:val="20"/>
          <w:szCs w:val="20"/>
        </w:rPr>
      </w:pPr>
    </w:p>
    <w:p w14:paraId="03A30EB7" w14:textId="77777777" w:rsidR="00BF0681" w:rsidRPr="0079773B" w:rsidRDefault="00DD5696" w:rsidP="00BF0681">
      <w:pPr>
        <w:spacing w:after="0"/>
        <w:jc w:val="center"/>
        <w:rPr>
          <w:rFonts w:ascii="Montserrat" w:hAnsi="Montserrat"/>
          <w:b/>
          <w:sz w:val="20"/>
          <w:szCs w:val="20"/>
        </w:rPr>
      </w:pPr>
      <w:r w:rsidRPr="0079773B">
        <w:rPr>
          <w:rFonts w:ascii="Montserrat" w:hAnsi="Montserrat"/>
          <w:b/>
          <w:sz w:val="20"/>
          <w:szCs w:val="20"/>
        </w:rPr>
        <w:t>CAP</w:t>
      </w:r>
      <w:r w:rsidR="00BB1D79" w:rsidRPr="0079773B">
        <w:rPr>
          <w:rFonts w:ascii="Montserrat" w:hAnsi="Montserrat"/>
          <w:b/>
          <w:sz w:val="20"/>
          <w:szCs w:val="20"/>
        </w:rPr>
        <w:t>Í</w:t>
      </w:r>
      <w:r w:rsidRPr="0079773B">
        <w:rPr>
          <w:rFonts w:ascii="Montserrat" w:hAnsi="Montserrat"/>
          <w:b/>
          <w:sz w:val="20"/>
          <w:szCs w:val="20"/>
        </w:rPr>
        <w:t xml:space="preserve">TULO I </w:t>
      </w:r>
    </w:p>
    <w:p w14:paraId="032EF11F" w14:textId="329B1C8D" w:rsidR="00DD5696" w:rsidRPr="0079773B" w:rsidRDefault="00DD5696" w:rsidP="00BF0681">
      <w:pPr>
        <w:spacing w:after="0"/>
        <w:jc w:val="center"/>
        <w:rPr>
          <w:rFonts w:ascii="Montserrat" w:hAnsi="Montserrat"/>
          <w:b/>
          <w:sz w:val="20"/>
          <w:szCs w:val="20"/>
        </w:rPr>
      </w:pPr>
      <w:r w:rsidRPr="0079773B">
        <w:rPr>
          <w:rFonts w:ascii="Montserrat" w:hAnsi="Montserrat"/>
          <w:b/>
          <w:sz w:val="20"/>
          <w:szCs w:val="20"/>
        </w:rPr>
        <w:t>DEL OBJETO</w:t>
      </w:r>
    </w:p>
    <w:p w14:paraId="3AE4F10D" w14:textId="77777777" w:rsidR="00DD5696" w:rsidRPr="0079773B" w:rsidRDefault="00DD5696" w:rsidP="00BF0681">
      <w:pPr>
        <w:jc w:val="center"/>
        <w:rPr>
          <w:rFonts w:ascii="Montserrat" w:hAnsi="Montserrat"/>
          <w:sz w:val="20"/>
          <w:szCs w:val="20"/>
        </w:rPr>
      </w:pPr>
    </w:p>
    <w:p w14:paraId="7C0E21F1" w14:textId="64CB4C29" w:rsidR="00604BB9" w:rsidRDefault="00DD5696" w:rsidP="00604BB9">
      <w:pPr>
        <w:jc w:val="both"/>
        <w:rPr>
          <w:rFonts w:ascii="Montserrat" w:hAnsi="Montserrat"/>
          <w:sz w:val="20"/>
          <w:szCs w:val="20"/>
        </w:rPr>
      </w:pPr>
      <w:r w:rsidRPr="00604BB9">
        <w:rPr>
          <w:rFonts w:ascii="Montserrat" w:hAnsi="Montserrat"/>
          <w:b/>
          <w:sz w:val="20"/>
          <w:szCs w:val="20"/>
        </w:rPr>
        <w:t xml:space="preserve">Artículo </w:t>
      </w:r>
      <w:r w:rsidR="00FF35A8" w:rsidRPr="00604BB9">
        <w:rPr>
          <w:rFonts w:ascii="Montserrat" w:hAnsi="Montserrat"/>
          <w:b/>
          <w:sz w:val="20"/>
          <w:szCs w:val="20"/>
        </w:rPr>
        <w:t>1</w:t>
      </w:r>
      <w:r w:rsidRPr="0079773B">
        <w:rPr>
          <w:rFonts w:ascii="Montserrat" w:hAnsi="Montserrat"/>
          <w:sz w:val="20"/>
          <w:szCs w:val="20"/>
        </w:rPr>
        <w:t>.</w:t>
      </w:r>
      <w:r w:rsidR="0065731B">
        <w:rPr>
          <w:rFonts w:ascii="Montserrat" w:hAnsi="Montserrat"/>
          <w:sz w:val="20"/>
          <w:szCs w:val="20"/>
        </w:rPr>
        <w:t xml:space="preserve"> </w:t>
      </w:r>
      <w:r w:rsidR="00604BB9" w:rsidRPr="0079773B">
        <w:rPr>
          <w:rFonts w:ascii="Montserrat" w:hAnsi="Montserrat"/>
          <w:sz w:val="20"/>
          <w:szCs w:val="20"/>
        </w:rPr>
        <w:t xml:space="preserve">La </w:t>
      </w:r>
      <w:r w:rsidR="00604BB9">
        <w:rPr>
          <w:rFonts w:ascii="Montserrat" w:hAnsi="Montserrat"/>
          <w:sz w:val="20"/>
          <w:szCs w:val="20"/>
        </w:rPr>
        <w:t xml:space="preserve">Comisión Estatal del Agua </w:t>
      </w:r>
      <w:r w:rsidR="00604BB9" w:rsidRPr="0079773B">
        <w:rPr>
          <w:rFonts w:ascii="Montserrat" w:hAnsi="Montserrat"/>
          <w:sz w:val="20"/>
          <w:szCs w:val="20"/>
        </w:rPr>
        <w:t>y Alcantarillado es un organismo descentralizado de la Administración Pública Estatal, con personalid</w:t>
      </w:r>
      <w:r w:rsidR="00604BB9">
        <w:rPr>
          <w:rFonts w:ascii="Montserrat" w:hAnsi="Montserrat"/>
          <w:sz w:val="20"/>
          <w:szCs w:val="20"/>
        </w:rPr>
        <w:t xml:space="preserve">ad jurídica y patrimonio propio, que </w:t>
      </w:r>
      <w:r w:rsidR="001A39FA">
        <w:rPr>
          <w:rFonts w:ascii="Montserrat" w:hAnsi="Montserrat"/>
          <w:sz w:val="20"/>
          <w:szCs w:val="20"/>
        </w:rPr>
        <w:t>tiene</w:t>
      </w:r>
      <w:r w:rsidR="00604BB9" w:rsidRPr="0079773B">
        <w:rPr>
          <w:rFonts w:ascii="Montserrat" w:hAnsi="Montserrat"/>
          <w:sz w:val="20"/>
          <w:szCs w:val="20"/>
        </w:rPr>
        <w:t xml:space="preserve"> por objeto:</w:t>
      </w:r>
      <w:r w:rsidR="00604BB9">
        <w:rPr>
          <w:rFonts w:ascii="Montserrat" w:hAnsi="Montserrat"/>
          <w:sz w:val="20"/>
          <w:szCs w:val="20"/>
        </w:rPr>
        <w:t xml:space="preserve"> </w:t>
      </w:r>
    </w:p>
    <w:p w14:paraId="4539077F" w14:textId="77777777" w:rsidR="00604BB9" w:rsidRPr="00FF35A8" w:rsidRDefault="00604BB9" w:rsidP="00604BB9">
      <w:pPr>
        <w:jc w:val="both"/>
        <w:rPr>
          <w:rFonts w:ascii="Montserrat" w:hAnsi="Montserrat"/>
          <w:sz w:val="20"/>
          <w:szCs w:val="20"/>
        </w:rPr>
      </w:pPr>
      <w:r w:rsidRPr="00FF35A8">
        <w:rPr>
          <w:rFonts w:ascii="Montserrat" w:hAnsi="Montserrat"/>
          <w:sz w:val="20"/>
          <w:szCs w:val="20"/>
        </w:rPr>
        <w:t>I.</w:t>
      </w:r>
      <w:r>
        <w:rPr>
          <w:rFonts w:ascii="Montserrat" w:hAnsi="Montserrat"/>
          <w:sz w:val="20"/>
          <w:szCs w:val="20"/>
        </w:rPr>
        <w:t xml:space="preserve"> </w:t>
      </w:r>
      <w:r w:rsidRPr="00FF35A8">
        <w:rPr>
          <w:rFonts w:ascii="Montserrat" w:hAnsi="Montserrat"/>
          <w:sz w:val="20"/>
          <w:szCs w:val="20"/>
        </w:rPr>
        <w:t xml:space="preserve"> La coordinación entre los Municipios y el Estado y entre éste y la Federación para la realización de las acciones relacionadas con la explotación, uso y aprovechamiento del agua, coadyuvando en el ámbito de su competencia al fortalecimiento del pacto Federal y del Municipio libre en los términos de los artículos 115 de la Constitución General de la República, 115 y 116 de la Constitución Política del Estado, con el objeto de lograr el desarrollo equilibrado y la descentralización de los servicios públicos del agua en la entidad; </w:t>
      </w:r>
    </w:p>
    <w:p w14:paraId="37E1712C" w14:textId="77777777" w:rsidR="00604BB9" w:rsidRPr="00FF35A8" w:rsidRDefault="00604BB9" w:rsidP="00604BB9">
      <w:pPr>
        <w:jc w:val="both"/>
        <w:rPr>
          <w:rFonts w:ascii="Montserrat" w:hAnsi="Montserrat"/>
          <w:sz w:val="20"/>
          <w:szCs w:val="20"/>
        </w:rPr>
      </w:pPr>
      <w:r w:rsidRPr="00FF35A8">
        <w:rPr>
          <w:rFonts w:ascii="Montserrat" w:hAnsi="Montserrat"/>
          <w:sz w:val="20"/>
          <w:szCs w:val="20"/>
        </w:rPr>
        <w:t>II.</w:t>
      </w:r>
      <w:r>
        <w:rPr>
          <w:rFonts w:ascii="Montserrat" w:hAnsi="Montserrat"/>
          <w:sz w:val="20"/>
          <w:szCs w:val="20"/>
        </w:rPr>
        <w:t xml:space="preserve"> </w:t>
      </w:r>
      <w:r w:rsidRPr="00FF35A8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Vigilar l</w:t>
      </w:r>
      <w:r w:rsidRPr="00FF35A8">
        <w:rPr>
          <w:rFonts w:ascii="Montserrat" w:hAnsi="Montserrat"/>
          <w:sz w:val="20"/>
          <w:szCs w:val="20"/>
        </w:rPr>
        <w:t xml:space="preserve">a organización, atribuciones y funcionamiento de los Organismos Operadores Municipales e Intermunicipales y de los Municipios, cuando presten directamente los servicios públicos del agua; </w:t>
      </w:r>
    </w:p>
    <w:p w14:paraId="7334D90A" w14:textId="793259CF" w:rsidR="00604BB9" w:rsidRPr="00FF35A8" w:rsidRDefault="00604BB9" w:rsidP="00604BB9">
      <w:pPr>
        <w:jc w:val="both"/>
        <w:rPr>
          <w:rFonts w:ascii="Montserrat" w:hAnsi="Montserrat"/>
          <w:sz w:val="20"/>
          <w:szCs w:val="20"/>
        </w:rPr>
      </w:pPr>
      <w:r w:rsidRPr="00604BB9">
        <w:rPr>
          <w:rFonts w:ascii="Montserrat" w:hAnsi="Montserrat"/>
          <w:sz w:val="20"/>
          <w:szCs w:val="20"/>
        </w:rPr>
        <w:t>III.  Planificar</w:t>
      </w:r>
      <w:r>
        <w:rPr>
          <w:rFonts w:ascii="Montserrat" w:hAnsi="Montserrat"/>
          <w:sz w:val="20"/>
          <w:szCs w:val="20"/>
        </w:rPr>
        <w:t xml:space="preserve"> y proponer la distribución de los servicios públicos</w:t>
      </w:r>
      <w:r w:rsidR="002A4D15">
        <w:rPr>
          <w:rFonts w:ascii="Montserrat" w:hAnsi="Montserrat"/>
          <w:sz w:val="20"/>
          <w:szCs w:val="20"/>
        </w:rPr>
        <w:t xml:space="preserve"> hídricos</w:t>
      </w:r>
      <w:r>
        <w:rPr>
          <w:rFonts w:ascii="Montserrat" w:hAnsi="Montserrat"/>
          <w:sz w:val="20"/>
          <w:szCs w:val="20"/>
        </w:rPr>
        <w:t>;</w:t>
      </w:r>
      <w:r w:rsidR="002A4D15">
        <w:rPr>
          <w:rFonts w:ascii="Montserrat" w:hAnsi="Montserrat"/>
          <w:sz w:val="20"/>
          <w:szCs w:val="20"/>
        </w:rPr>
        <w:t xml:space="preserve"> </w:t>
      </w:r>
      <w:r w:rsidRPr="002A4D15">
        <w:rPr>
          <w:rFonts w:ascii="Montserrat" w:hAnsi="Montserrat"/>
          <w:sz w:val="20"/>
          <w:szCs w:val="20"/>
        </w:rPr>
        <w:t>y</w:t>
      </w:r>
    </w:p>
    <w:p w14:paraId="707C0C10" w14:textId="70795157" w:rsidR="00604BB9" w:rsidRDefault="002A4D15" w:rsidP="00BF0681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I</w:t>
      </w:r>
      <w:r w:rsidR="00604BB9" w:rsidRPr="00FF35A8">
        <w:rPr>
          <w:rFonts w:ascii="Montserrat" w:hAnsi="Montserrat"/>
          <w:sz w:val="20"/>
          <w:szCs w:val="20"/>
        </w:rPr>
        <w:t>V.</w:t>
      </w:r>
      <w:r w:rsidR="00604BB9">
        <w:rPr>
          <w:rFonts w:ascii="Montserrat" w:hAnsi="Montserrat"/>
          <w:sz w:val="20"/>
          <w:szCs w:val="20"/>
        </w:rPr>
        <w:t xml:space="preserve"> </w:t>
      </w:r>
      <w:r w:rsidR="00604BB9" w:rsidRPr="00FF35A8">
        <w:rPr>
          <w:rFonts w:ascii="Montserrat" w:hAnsi="Montserrat"/>
          <w:sz w:val="20"/>
          <w:szCs w:val="20"/>
        </w:rPr>
        <w:t>La recuperación de los gastos y costos de inversión, operación, conservación y mantenimiento de los sistemas del servicio público agua potable, alcantarillado, saneamiento y drenaje pluvial.</w:t>
      </w:r>
    </w:p>
    <w:p w14:paraId="063487FE" w14:textId="7D6F56BA" w:rsidR="00604BB9" w:rsidRDefault="00604BB9" w:rsidP="00BF0681">
      <w:pPr>
        <w:jc w:val="both"/>
        <w:rPr>
          <w:rFonts w:ascii="Montserrat" w:hAnsi="Montserrat"/>
          <w:sz w:val="20"/>
          <w:szCs w:val="20"/>
        </w:rPr>
      </w:pPr>
      <w:r w:rsidRPr="001C7476">
        <w:rPr>
          <w:rFonts w:ascii="Montserrat" w:hAnsi="Montserrat"/>
          <w:b/>
          <w:sz w:val="20"/>
          <w:szCs w:val="20"/>
        </w:rPr>
        <w:t>Artículo 2</w:t>
      </w:r>
      <w:r>
        <w:rPr>
          <w:rFonts w:ascii="Montserrat" w:hAnsi="Montserrat"/>
          <w:sz w:val="20"/>
          <w:szCs w:val="20"/>
        </w:rPr>
        <w:t>.</w:t>
      </w:r>
      <w:r w:rsidR="00DD5696" w:rsidRPr="0079773B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 xml:space="preserve">El presente documento tiene por objeto </w:t>
      </w:r>
      <w:r w:rsidRPr="00604BB9">
        <w:rPr>
          <w:rFonts w:ascii="Montserrat" w:hAnsi="Montserrat"/>
          <w:sz w:val="20"/>
          <w:szCs w:val="20"/>
        </w:rPr>
        <w:t xml:space="preserve">garantizar que la Comisión opere de manera eficiente, transparente y dentro del marco legal, asegurando el cumplimiento de sus objetivos y funciones, estableciendo las bases para la correcta </w:t>
      </w:r>
      <w:r w:rsidRPr="00604BB9">
        <w:rPr>
          <w:rFonts w:ascii="Montserrat" w:hAnsi="Montserrat"/>
          <w:bCs/>
          <w:sz w:val="20"/>
          <w:szCs w:val="20"/>
        </w:rPr>
        <w:t>gestión administrativa</w:t>
      </w:r>
      <w:r w:rsidRPr="00604BB9">
        <w:rPr>
          <w:rFonts w:ascii="Montserrat" w:hAnsi="Montserrat"/>
          <w:sz w:val="20"/>
          <w:szCs w:val="20"/>
        </w:rPr>
        <w:t xml:space="preserve"> y </w:t>
      </w:r>
      <w:r w:rsidRPr="00604BB9">
        <w:rPr>
          <w:rFonts w:ascii="Montserrat" w:hAnsi="Montserrat"/>
          <w:bCs/>
          <w:sz w:val="20"/>
          <w:szCs w:val="20"/>
        </w:rPr>
        <w:t>operativa</w:t>
      </w:r>
      <w:r w:rsidRPr="00604BB9">
        <w:rPr>
          <w:rFonts w:ascii="Montserrat" w:hAnsi="Montserrat"/>
          <w:sz w:val="20"/>
          <w:szCs w:val="20"/>
        </w:rPr>
        <w:t xml:space="preserve"> del organismo y la distribución de resp</w:t>
      </w:r>
      <w:r w:rsidR="001C7476">
        <w:rPr>
          <w:rFonts w:ascii="Montserrat" w:hAnsi="Montserrat"/>
          <w:sz w:val="20"/>
          <w:szCs w:val="20"/>
        </w:rPr>
        <w:t>onsabilidades entre sus distinto</w:t>
      </w:r>
      <w:r w:rsidRPr="00604BB9">
        <w:rPr>
          <w:rFonts w:ascii="Montserrat" w:hAnsi="Montserrat"/>
          <w:sz w:val="20"/>
          <w:szCs w:val="20"/>
        </w:rPr>
        <w:t>s departamentos y funcionarios.</w:t>
      </w:r>
    </w:p>
    <w:p w14:paraId="35B503C3" w14:textId="335F2B1C" w:rsidR="00DD5696" w:rsidRPr="0079773B" w:rsidRDefault="001C7476" w:rsidP="00BF0681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Artículo 3</w:t>
      </w:r>
      <w:r w:rsidR="00DD5696" w:rsidRPr="001C7476">
        <w:rPr>
          <w:rFonts w:ascii="Montserrat" w:hAnsi="Montserrat"/>
          <w:b/>
          <w:sz w:val="20"/>
          <w:szCs w:val="20"/>
        </w:rPr>
        <w:t>.</w:t>
      </w:r>
      <w:r w:rsidR="0065731B">
        <w:rPr>
          <w:rFonts w:ascii="Montserrat" w:hAnsi="Montserrat"/>
          <w:sz w:val="20"/>
          <w:szCs w:val="20"/>
        </w:rPr>
        <w:t xml:space="preserve"> </w:t>
      </w:r>
      <w:r w:rsidR="00DD5696" w:rsidRPr="0079773B">
        <w:rPr>
          <w:rFonts w:ascii="Montserrat" w:hAnsi="Montserrat"/>
          <w:sz w:val="20"/>
          <w:szCs w:val="20"/>
        </w:rPr>
        <w:t xml:space="preserve"> Para los efectos del Estatuto, se entenderá por:</w:t>
      </w:r>
    </w:p>
    <w:p w14:paraId="7C5E2747" w14:textId="1B025C10" w:rsidR="00DD5696" w:rsidRPr="0079773B" w:rsidRDefault="00DD5696" w:rsidP="00BF0681">
      <w:pPr>
        <w:jc w:val="both"/>
        <w:rPr>
          <w:rFonts w:ascii="Montserrat" w:hAnsi="Montserrat"/>
          <w:sz w:val="20"/>
          <w:szCs w:val="20"/>
        </w:rPr>
      </w:pPr>
      <w:r w:rsidRPr="0079773B">
        <w:rPr>
          <w:rFonts w:ascii="Montserrat" w:hAnsi="Montserrat"/>
          <w:sz w:val="20"/>
          <w:szCs w:val="20"/>
        </w:rPr>
        <w:t>l.</w:t>
      </w:r>
      <w:r w:rsidR="0065731B">
        <w:rPr>
          <w:rFonts w:ascii="Montserrat" w:hAnsi="Montserrat"/>
          <w:sz w:val="20"/>
          <w:szCs w:val="20"/>
        </w:rPr>
        <w:t xml:space="preserve"> </w:t>
      </w:r>
      <w:r w:rsidRPr="0079773B">
        <w:rPr>
          <w:rFonts w:ascii="Montserrat" w:hAnsi="Montserrat"/>
          <w:sz w:val="20"/>
          <w:szCs w:val="20"/>
        </w:rPr>
        <w:t xml:space="preserve"> Comisión: A la </w:t>
      </w:r>
      <w:r w:rsidR="00BD6A2B">
        <w:rPr>
          <w:rFonts w:ascii="Montserrat" w:hAnsi="Montserrat"/>
          <w:sz w:val="20"/>
          <w:szCs w:val="20"/>
        </w:rPr>
        <w:t xml:space="preserve">Comisión </w:t>
      </w:r>
      <w:r w:rsidRPr="0079773B">
        <w:rPr>
          <w:rFonts w:ascii="Montserrat" w:hAnsi="Montserrat"/>
          <w:sz w:val="20"/>
          <w:szCs w:val="20"/>
        </w:rPr>
        <w:t>Es</w:t>
      </w:r>
      <w:r w:rsidR="007630BD">
        <w:rPr>
          <w:rFonts w:ascii="Montserrat" w:hAnsi="Montserrat"/>
          <w:sz w:val="20"/>
          <w:szCs w:val="20"/>
        </w:rPr>
        <w:t>tatal del Agua y Alcantarillado;</w:t>
      </w:r>
    </w:p>
    <w:p w14:paraId="4315CE05" w14:textId="46F2F851" w:rsidR="00DD5696" w:rsidRPr="0079773B" w:rsidRDefault="00DD5696" w:rsidP="00BF0681">
      <w:pPr>
        <w:jc w:val="both"/>
        <w:rPr>
          <w:rFonts w:ascii="Montserrat" w:hAnsi="Montserrat"/>
          <w:sz w:val="20"/>
          <w:szCs w:val="20"/>
        </w:rPr>
      </w:pPr>
      <w:r w:rsidRPr="0079773B">
        <w:rPr>
          <w:rFonts w:ascii="Montserrat" w:hAnsi="Montserrat"/>
          <w:sz w:val="20"/>
          <w:szCs w:val="20"/>
        </w:rPr>
        <w:t>II.</w:t>
      </w:r>
      <w:r w:rsidR="0065731B">
        <w:rPr>
          <w:rFonts w:ascii="Montserrat" w:hAnsi="Montserrat"/>
          <w:sz w:val="20"/>
          <w:szCs w:val="20"/>
        </w:rPr>
        <w:t xml:space="preserve"> </w:t>
      </w:r>
      <w:r w:rsidRPr="0079773B">
        <w:rPr>
          <w:rFonts w:ascii="Montserrat" w:hAnsi="Montserrat"/>
          <w:sz w:val="20"/>
          <w:szCs w:val="20"/>
        </w:rPr>
        <w:t xml:space="preserve"> Coordinadora de Sector: A la Secretaría de Infraestructura Pública </w:t>
      </w:r>
      <w:r w:rsidR="00027369" w:rsidRPr="0079773B">
        <w:rPr>
          <w:rFonts w:ascii="Montserrat" w:hAnsi="Montserrat"/>
          <w:sz w:val="20"/>
          <w:szCs w:val="20"/>
        </w:rPr>
        <w:t xml:space="preserve">y </w:t>
      </w:r>
      <w:r w:rsidR="00586B5A" w:rsidRPr="0079773B">
        <w:rPr>
          <w:rFonts w:ascii="Montserrat" w:hAnsi="Montserrat"/>
          <w:sz w:val="20"/>
          <w:szCs w:val="20"/>
        </w:rPr>
        <w:t>Desarrollo Urbano</w:t>
      </w:r>
      <w:r w:rsidRPr="0079773B">
        <w:rPr>
          <w:rFonts w:ascii="Montserrat" w:hAnsi="Montserrat"/>
          <w:sz w:val="20"/>
          <w:szCs w:val="20"/>
        </w:rPr>
        <w:t xml:space="preserve"> Sostenible;</w:t>
      </w:r>
    </w:p>
    <w:p w14:paraId="368D8024" w14:textId="017AB062" w:rsidR="00DD5696" w:rsidRPr="0079773B" w:rsidRDefault="00191862" w:rsidP="00BF0681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III</w:t>
      </w:r>
      <w:r w:rsidR="00DD5696" w:rsidRPr="0079773B">
        <w:rPr>
          <w:rFonts w:ascii="Montserrat" w:hAnsi="Montserrat"/>
          <w:sz w:val="20"/>
          <w:szCs w:val="20"/>
        </w:rPr>
        <w:t>.</w:t>
      </w:r>
      <w:r w:rsidR="001A39FA">
        <w:rPr>
          <w:rFonts w:ascii="Montserrat" w:hAnsi="Montserrat"/>
          <w:sz w:val="20"/>
          <w:szCs w:val="20"/>
        </w:rPr>
        <w:t xml:space="preserve"> </w:t>
      </w:r>
      <w:r w:rsidR="001673E8">
        <w:rPr>
          <w:rFonts w:ascii="Montserrat" w:hAnsi="Montserrat"/>
          <w:sz w:val="20"/>
          <w:szCs w:val="20"/>
        </w:rPr>
        <w:t>Persona Titular</w:t>
      </w:r>
      <w:r w:rsidR="00DD5696" w:rsidRPr="0079773B">
        <w:rPr>
          <w:rFonts w:ascii="Montserrat" w:hAnsi="Montserrat"/>
          <w:sz w:val="20"/>
          <w:szCs w:val="20"/>
        </w:rPr>
        <w:t xml:space="preserve"> de la Dirección General: A la </w:t>
      </w:r>
      <w:r w:rsidR="001673E8">
        <w:rPr>
          <w:rFonts w:ascii="Montserrat" w:hAnsi="Montserrat"/>
          <w:sz w:val="20"/>
          <w:szCs w:val="20"/>
        </w:rPr>
        <w:t>persona Titular</w:t>
      </w:r>
      <w:r w:rsidR="00DD5696" w:rsidRPr="0079773B">
        <w:rPr>
          <w:rFonts w:ascii="Montserrat" w:hAnsi="Montserrat"/>
          <w:sz w:val="20"/>
          <w:szCs w:val="20"/>
        </w:rPr>
        <w:t xml:space="preserve"> de la Dirección General de la </w:t>
      </w:r>
      <w:r w:rsidR="00BD6A2B">
        <w:rPr>
          <w:rFonts w:ascii="Montserrat" w:hAnsi="Montserrat"/>
          <w:sz w:val="20"/>
          <w:szCs w:val="20"/>
        </w:rPr>
        <w:t xml:space="preserve">Comisión </w:t>
      </w:r>
      <w:r w:rsidR="00DD5696" w:rsidRPr="0079773B">
        <w:rPr>
          <w:rFonts w:ascii="Montserrat" w:hAnsi="Montserrat"/>
          <w:sz w:val="20"/>
          <w:szCs w:val="20"/>
        </w:rPr>
        <w:t>Estatal del Agua y Alcantarillado;</w:t>
      </w:r>
    </w:p>
    <w:p w14:paraId="6D79B540" w14:textId="482821CE" w:rsidR="00DD5696" w:rsidRPr="0079773B" w:rsidRDefault="00DD5696" w:rsidP="00BF0681">
      <w:pPr>
        <w:jc w:val="both"/>
        <w:rPr>
          <w:rFonts w:ascii="Montserrat" w:hAnsi="Montserrat"/>
          <w:sz w:val="20"/>
          <w:szCs w:val="20"/>
        </w:rPr>
      </w:pPr>
      <w:r w:rsidRPr="0079773B">
        <w:rPr>
          <w:rFonts w:ascii="Montserrat" w:hAnsi="Montserrat"/>
          <w:sz w:val="20"/>
          <w:szCs w:val="20"/>
        </w:rPr>
        <w:t xml:space="preserve">IV.  Estatuto: Al Estatuto Orgánico de la </w:t>
      </w:r>
      <w:r w:rsidR="00BD6A2B">
        <w:rPr>
          <w:rFonts w:ascii="Montserrat" w:hAnsi="Montserrat"/>
          <w:sz w:val="20"/>
          <w:szCs w:val="20"/>
        </w:rPr>
        <w:t xml:space="preserve">Comisión </w:t>
      </w:r>
      <w:r w:rsidRPr="0079773B">
        <w:rPr>
          <w:rFonts w:ascii="Montserrat" w:hAnsi="Montserrat"/>
          <w:sz w:val="20"/>
          <w:szCs w:val="20"/>
        </w:rPr>
        <w:t>Estatal del Agua y Alcantarillado;</w:t>
      </w:r>
    </w:p>
    <w:p w14:paraId="712B3FB9" w14:textId="77777777" w:rsidR="00DD5696" w:rsidRPr="0079773B" w:rsidRDefault="00DD5696" w:rsidP="00BF0681">
      <w:pPr>
        <w:jc w:val="both"/>
        <w:rPr>
          <w:rFonts w:ascii="Montserrat" w:hAnsi="Montserrat"/>
          <w:sz w:val="20"/>
          <w:szCs w:val="20"/>
        </w:rPr>
      </w:pPr>
      <w:r w:rsidRPr="0079773B">
        <w:rPr>
          <w:rFonts w:ascii="Montserrat" w:hAnsi="Montserrat"/>
          <w:sz w:val="20"/>
          <w:szCs w:val="20"/>
        </w:rPr>
        <w:t>V.  Ley: A la Ley de Entidades Paraestatales del Estado de Hidalgo;</w:t>
      </w:r>
    </w:p>
    <w:p w14:paraId="23389691" w14:textId="4BF9817A" w:rsidR="00DD5696" w:rsidRPr="0079773B" w:rsidRDefault="00DD5696" w:rsidP="00BF0681">
      <w:pPr>
        <w:jc w:val="both"/>
        <w:rPr>
          <w:rFonts w:ascii="Montserrat" w:hAnsi="Montserrat"/>
          <w:sz w:val="20"/>
          <w:szCs w:val="20"/>
        </w:rPr>
      </w:pPr>
      <w:r w:rsidRPr="0079773B">
        <w:rPr>
          <w:rFonts w:ascii="Montserrat" w:hAnsi="Montserrat"/>
          <w:sz w:val="20"/>
          <w:szCs w:val="20"/>
        </w:rPr>
        <w:t>VI.  Reglamento: Al Reglamento de la Ley de Entidades Paraes</w:t>
      </w:r>
      <w:r w:rsidR="007630BD">
        <w:rPr>
          <w:rFonts w:ascii="Montserrat" w:hAnsi="Montserrat"/>
          <w:sz w:val="20"/>
          <w:szCs w:val="20"/>
        </w:rPr>
        <w:t>tatales del Estado de Hidalgo; y</w:t>
      </w:r>
    </w:p>
    <w:p w14:paraId="6DBAED64" w14:textId="5ACD50AE" w:rsidR="00191862" w:rsidRDefault="00DD5696" w:rsidP="00BF0681">
      <w:pPr>
        <w:jc w:val="both"/>
        <w:rPr>
          <w:rFonts w:ascii="Montserrat" w:hAnsi="Montserrat"/>
          <w:sz w:val="20"/>
          <w:szCs w:val="20"/>
        </w:rPr>
      </w:pPr>
      <w:r w:rsidRPr="0079773B">
        <w:rPr>
          <w:rFonts w:ascii="Montserrat" w:hAnsi="Montserrat"/>
          <w:sz w:val="20"/>
          <w:szCs w:val="20"/>
        </w:rPr>
        <w:lastRenderedPageBreak/>
        <w:t xml:space="preserve">VII. Unidades Administrativas: A las direcciones de área que formen parte integrante de la </w:t>
      </w:r>
      <w:r w:rsidR="00BD6A2B">
        <w:rPr>
          <w:rFonts w:ascii="Montserrat" w:hAnsi="Montserrat"/>
          <w:sz w:val="20"/>
          <w:szCs w:val="20"/>
        </w:rPr>
        <w:t xml:space="preserve">Comisión </w:t>
      </w:r>
      <w:r w:rsidRPr="0079773B">
        <w:rPr>
          <w:rFonts w:ascii="Montserrat" w:hAnsi="Montserrat"/>
          <w:sz w:val="20"/>
          <w:szCs w:val="20"/>
        </w:rPr>
        <w:t>Estatal del Ag</w:t>
      </w:r>
      <w:r w:rsidR="00586B5A" w:rsidRPr="0079773B">
        <w:rPr>
          <w:rFonts w:ascii="Montserrat" w:hAnsi="Montserrat"/>
          <w:sz w:val="20"/>
          <w:szCs w:val="20"/>
        </w:rPr>
        <w:t>ua y Alcantarillado.</w:t>
      </w:r>
    </w:p>
    <w:p w14:paraId="5689011B" w14:textId="77777777" w:rsidR="001C7476" w:rsidRDefault="001C7476" w:rsidP="00BF0681">
      <w:pPr>
        <w:jc w:val="both"/>
        <w:rPr>
          <w:rFonts w:ascii="Montserrat" w:hAnsi="Montserrat"/>
          <w:sz w:val="20"/>
          <w:szCs w:val="20"/>
        </w:rPr>
      </w:pPr>
    </w:p>
    <w:p w14:paraId="6EA67CB6" w14:textId="0103114A" w:rsidR="00586B5A" w:rsidRPr="00652E5A" w:rsidRDefault="00DD5696" w:rsidP="00191862">
      <w:pPr>
        <w:spacing w:after="0"/>
        <w:jc w:val="center"/>
        <w:rPr>
          <w:rFonts w:ascii="Montserrat" w:hAnsi="Montserrat"/>
          <w:b/>
          <w:szCs w:val="20"/>
        </w:rPr>
      </w:pPr>
      <w:r w:rsidRPr="00652E5A">
        <w:rPr>
          <w:rFonts w:ascii="Montserrat" w:hAnsi="Montserrat"/>
          <w:b/>
          <w:szCs w:val="20"/>
        </w:rPr>
        <w:t>CAPÍTULO ll</w:t>
      </w:r>
    </w:p>
    <w:p w14:paraId="040B4BBB" w14:textId="4D6187AE" w:rsidR="00DD5696" w:rsidRPr="00652E5A" w:rsidRDefault="00DD5696" w:rsidP="00191862">
      <w:pPr>
        <w:spacing w:after="0"/>
        <w:jc w:val="center"/>
        <w:rPr>
          <w:rFonts w:ascii="Montserrat" w:hAnsi="Montserrat"/>
          <w:b/>
          <w:szCs w:val="20"/>
        </w:rPr>
      </w:pPr>
      <w:r w:rsidRPr="00652E5A">
        <w:rPr>
          <w:rFonts w:ascii="Montserrat" w:hAnsi="Montserrat"/>
          <w:b/>
          <w:szCs w:val="20"/>
        </w:rPr>
        <w:t xml:space="preserve">DE LA ORGANIZACIÓN Y FUNCIONAMIENTO DE LOS ÓRGANOS </w:t>
      </w:r>
      <w:r w:rsidR="00586B5A" w:rsidRPr="00652E5A">
        <w:rPr>
          <w:rFonts w:ascii="Montserrat" w:hAnsi="Montserrat"/>
          <w:b/>
          <w:szCs w:val="20"/>
        </w:rPr>
        <w:t>DE GOBIERNO Y DE ADMINISTRACIÓN</w:t>
      </w:r>
    </w:p>
    <w:p w14:paraId="319EEA1D" w14:textId="77777777" w:rsidR="00191862" w:rsidRPr="00652E5A" w:rsidRDefault="00191862" w:rsidP="00191862">
      <w:pPr>
        <w:spacing w:after="0"/>
        <w:jc w:val="center"/>
        <w:rPr>
          <w:rFonts w:ascii="Montserrat" w:hAnsi="Montserrat"/>
          <w:b/>
          <w:szCs w:val="20"/>
        </w:rPr>
      </w:pPr>
    </w:p>
    <w:p w14:paraId="4064F0EB" w14:textId="396E5D88" w:rsidR="00DD5696" w:rsidRPr="0079773B" w:rsidRDefault="00DD5696" w:rsidP="00BF0681">
      <w:pPr>
        <w:jc w:val="both"/>
        <w:rPr>
          <w:rFonts w:ascii="Montserrat" w:hAnsi="Montserrat"/>
          <w:sz w:val="20"/>
          <w:szCs w:val="20"/>
        </w:rPr>
      </w:pPr>
      <w:r w:rsidRPr="001C7476">
        <w:rPr>
          <w:rFonts w:ascii="Montserrat" w:hAnsi="Montserrat"/>
          <w:b/>
          <w:sz w:val="20"/>
          <w:szCs w:val="20"/>
        </w:rPr>
        <w:t xml:space="preserve">Artículo </w:t>
      </w:r>
      <w:r w:rsidR="001C7476" w:rsidRPr="001C7476">
        <w:rPr>
          <w:rFonts w:ascii="Montserrat" w:hAnsi="Montserrat"/>
          <w:b/>
          <w:sz w:val="20"/>
          <w:szCs w:val="20"/>
        </w:rPr>
        <w:t>4</w:t>
      </w:r>
      <w:r w:rsidRPr="0079773B">
        <w:rPr>
          <w:rFonts w:ascii="Montserrat" w:hAnsi="Montserrat"/>
          <w:sz w:val="20"/>
          <w:szCs w:val="20"/>
        </w:rPr>
        <w:t>.</w:t>
      </w:r>
      <w:r w:rsidR="0065731B">
        <w:rPr>
          <w:rFonts w:ascii="Montserrat" w:hAnsi="Montserrat"/>
          <w:sz w:val="20"/>
          <w:szCs w:val="20"/>
        </w:rPr>
        <w:t xml:space="preserve"> </w:t>
      </w:r>
      <w:r w:rsidRPr="0079773B">
        <w:rPr>
          <w:rFonts w:ascii="Montserrat" w:hAnsi="Montserrat"/>
          <w:sz w:val="20"/>
          <w:szCs w:val="20"/>
        </w:rPr>
        <w:t xml:space="preserve"> La administración de la </w:t>
      </w:r>
      <w:r w:rsidR="00BD6A2B">
        <w:rPr>
          <w:rFonts w:ascii="Montserrat" w:hAnsi="Montserrat"/>
          <w:sz w:val="20"/>
          <w:szCs w:val="20"/>
        </w:rPr>
        <w:t xml:space="preserve">Comisión </w:t>
      </w:r>
      <w:r w:rsidRPr="0079773B">
        <w:rPr>
          <w:rFonts w:ascii="Montserrat" w:hAnsi="Montserrat"/>
          <w:sz w:val="20"/>
          <w:szCs w:val="20"/>
        </w:rPr>
        <w:t>estará a cargo de:</w:t>
      </w:r>
    </w:p>
    <w:p w14:paraId="7B7B32BF" w14:textId="77777777" w:rsidR="00DD5696" w:rsidRPr="00191862" w:rsidRDefault="00DD5696" w:rsidP="00191862">
      <w:pPr>
        <w:pStyle w:val="Prrafodelista"/>
        <w:numPr>
          <w:ilvl w:val="0"/>
          <w:numId w:val="20"/>
        </w:numPr>
        <w:jc w:val="both"/>
        <w:rPr>
          <w:rFonts w:ascii="Montserrat" w:hAnsi="Montserrat"/>
          <w:sz w:val="20"/>
          <w:szCs w:val="20"/>
        </w:rPr>
      </w:pPr>
      <w:r w:rsidRPr="00191862">
        <w:rPr>
          <w:rFonts w:ascii="Montserrat" w:hAnsi="Montserrat"/>
          <w:sz w:val="20"/>
          <w:szCs w:val="20"/>
        </w:rPr>
        <w:t>La Junta de Gobierno; y</w:t>
      </w:r>
    </w:p>
    <w:p w14:paraId="4056BF40" w14:textId="4ADEBB0A" w:rsidR="00586B5A" w:rsidRPr="00191862" w:rsidRDefault="0030213B" w:rsidP="00191862">
      <w:pPr>
        <w:pStyle w:val="Prrafodelista"/>
        <w:numPr>
          <w:ilvl w:val="0"/>
          <w:numId w:val="20"/>
        </w:numPr>
        <w:jc w:val="both"/>
        <w:rPr>
          <w:rFonts w:ascii="Montserrat" w:hAnsi="Montserrat"/>
          <w:sz w:val="20"/>
          <w:szCs w:val="20"/>
        </w:rPr>
      </w:pPr>
      <w:r w:rsidRPr="00191862">
        <w:rPr>
          <w:rFonts w:ascii="Montserrat" w:hAnsi="Montserrat"/>
          <w:sz w:val="20"/>
          <w:szCs w:val="20"/>
        </w:rPr>
        <w:t xml:space="preserve">La </w:t>
      </w:r>
      <w:r w:rsidR="001673E8">
        <w:rPr>
          <w:rFonts w:ascii="Montserrat" w:hAnsi="Montserrat"/>
          <w:sz w:val="20"/>
          <w:szCs w:val="20"/>
        </w:rPr>
        <w:t>persona Titular</w:t>
      </w:r>
      <w:r w:rsidR="00DD5696" w:rsidRPr="00191862">
        <w:rPr>
          <w:rFonts w:ascii="Montserrat" w:hAnsi="Montserrat"/>
          <w:sz w:val="20"/>
          <w:szCs w:val="20"/>
        </w:rPr>
        <w:t xml:space="preserve"> de la Dirección General.</w:t>
      </w:r>
    </w:p>
    <w:p w14:paraId="3078D9C2" w14:textId="77777777" w:rsidR="00893C22" w:rsidRDefault="00893C22" w:rsidP="00893C22">
      <w:pPr>
        <w:spacing w:after="0"/>
        <w:jc w:val="center"/>
        <w:rPr>
          <w:rFonts w:ascii="Montserrat" w:hAnsi="Montserrat"/>
          <w:sz w:val="20"/>
          <w:szCs w:val="20"/>
        </w:rPr>
      </w:pPr>
    </w:p>
    <w:p w14:paraId="5AF3C973" w14:textId="323EDB89" w:rsidR="00DD5696" w:rsidRPr="00652E5A" w:rsidRDefault="00DD5696" w:rsidP="00893C22">
      <w:pPr>
        <w:spacing w:after="0"/>
        <w:jc w:val="center"/>
        <w:rPr>
          <w:rFonts w:ascii="Montserrat" w:hAnsi="Montserrat"/>
          <w:b/>
          <w:sz w:val="20"/>
          <w:szCs w:val="20"/>
        </w:rPr>
      </w:pPr>
      <w:r w:rsidRPr="00652E5A">
        <w:rPr>
          <w:rFonts w:ascii="Montserrat" w:hAnsi="Montserrat"/>
          <w:b/>
          <w:sz w:val="20"/>
          <w:szCs w:val="20"/>
        </w:rPr>
        <w:t>SECCIÓN PRIMERA</w:t>
      </w:r>
    </w:p>
    <w:p w14:paraId="55841A64" w14:textId="40981699" w:rsidR="00DD5696" w:rsidRPr="00652E5A" w:rsidRDefault="00DD5696" w:rsidP="00893C22">
      <w:pPr>
        <w:spacing w:after="0"/>
        <w:jc w:val="center"/>
        <w:rPr>
          <w:rFonts w:ascii="Montserrat" w:hAnsi="Montserrat"/>
          <w:b/>
          <w:sz w:val="20"/>
          <w:szCs w:val="20"/>
        </w:rPr>
      </w:pPr>
      <w:r w:rsidRPr="00652E5A">
        <w:rPr>
          <w:rFonts w:ascii="Montserrat" w:hAnsi="Montserrat"/>
          <w:b/>
          <w:sz w:val="20"/>
          <w:szCs w:val="20"/>
        </w:rPr>
        <w:t>DE LA JUNTA DE GOBIERNO</w:t>
      </w:r>
    </w:p>
    <w:p w14:paraId="25A7D263" w14:textId="77777777" w:rsidR="00893C22" w:rsidRPr="0079773B" w:rsidRDefault="00893C22" w:rsidP="00893C22">
      <w:pPr>
        <w:spacing w:after="0"/>
        <w:jc w:val="center"/>
        <w:rPr>
          <w:rFonts w:ascii="Montserrat" w:hAnsi="Montserrat"/>
          <w:sz w:val="20"/>
          <w:szCs w:val="20"/>
        </w:rPr>
      </w:pPr>
    </w:p>
    <w:p w14:paraId="40700E9A" w14:textId="78A2C8A4" w:rsidR="00E07275" w:rsidRPr="0079773B" w:rsidRDefault="00E07275" w:rsidP="00BF0681">
      <w:pPr>
        <w:jc w:val="both"/>
        <w:rPr>
          <w:rFonts w:ascii="Montserrat" w:hAnsi="Montserrat"/>
          <w:sz w:val="20"/>
          <w:szCs w:val="20"/>
        </w:rPr>
      </w:pPr>
      <w:r w:rsidRPr="000709A3">
        <w:rPr>
          <w:rFonts w:ascii="Montserrat" w:hAnsi="Montserrat"/>
          <w:b/>
          <w:sz w:val="20"/>
          <w:szCs w:val="20"/>
        </w:rPr>
        <w:t xml:space="preserve">Artículo </w:t>
      </w:r>
      <w:r w:rsidR="000709A3" w:rsidRPr="000709A3">
        <w:rPr>
          <w:rFonts w:ascii="Montserrat" w:hAnsi="Montserrat"/>
          <w:b/>
          <w:sz w:val="20"/>
          <w:szCs w:val="20"/>
        </w:rPr>
        <w:t>5</w:t>
      </w:r>
      <w:r w:rsidR="00165D56">
        <w:rPr>
          <w:rFonts w:ascii="Montserrat" w:hAnsi="Montserrat"/>
          <w:sz w:val="20"/>
          <w:szCs w:val="20"/>
        </w:rPr>
        <w:t xml:space="preserve">. </w:t>
      </w:r>
      <w:r w:rsidR="00165D56" w:rsidRPr="0079773B">
        <w:rPr>
          <w:rFonts w:ascii="Montserrat" w:hAnsi="Montserrat"/>
          <w:sz w:val="20"/>
          <w:szCs w:val="20"/>
        </w:rPr>
        <w:t>La</w:t>
      </w:r>
      <w:r w:rsidR="000709A3">
        <w:rPr>
          <w:rFonts w:ascii="Montserrat" w:hAnsi="Montserrat"/>
          <w:sz w:val="20"/>
          <w:szCs w:val="20"/>
        </w:rPr>
        <w:t xml:space="preserve"> J</w:t>
      </w:r>
      <w:r w:rsidRPr="0079773B">
        <w:rPr>
          <w:rFonts w:ascii="Montserrat" w:hAnsi="Montserrat"/>
          <w:sz w:val="20"/>
          <w:szCs w:val="20"/>
        </w:rPr>
        <w:t>unta de Gobierno, se in</w:t>
      </w:r>
      <w:r w:rsidR="00027369" w:rsidRPr="0079773B">
        <w:rPr>
          <w:rFonts w:ascii="Montserrat" w:hAnsi="Montserrat"/>
          <w:sz w:val="20"/>
          <w:szCs w:val="20"/>
        </w:rPr>
        <w:t>tegra</w:t>
      </w:r>
      <w:r w:rsidR="007630BD">
        <w:rPr>
          <w:rFonts w:ascii="Montserrat" w:hAnsi="Montserrat"/>
          <w:sz w:val="20"/>
          <w:szCs w:val="20"/>
        </w:rPr>
        <w:t>rá</w:t>
      </w:r>
      <w:r w:rsidR="00027369" w:rsidRPr="0079773B">
        <w:rPr>
          <w:rFonts w:ascii="Montserrat" w:hAnsi="Montserrat"/>
          <w:sz w:val="20"/>
          <w:szCs w:val="20"/>
        </w:rPr>
        <w:t xml:space="preserve"> por no menos de cinco ni </w:t>
      </w:r>
      <w:r w:rsidR="00586B5A" w:rsidRPr="0079773B">
        <w:rPr>
          <w:rFonts w:ascii="Montserrat" w:hAnsi="Montserrat"/>
          <w:sz w:val="20"/>
          <w:szCs w:val="20"/>
        </w:rPr>
        <w:t xml:space="preserve">más </w:t>
      </w:r>
      <w:r w:rsidRPr="0079773B">
        <w:rPr>
          <w:rFonts w:ascii="Montserrat" w:hAnsi="Montserrat"/>
          <w:sz w:val="20"/>
          <w:szCs w:val="20"/>
        </w:rPr>
        <w:t>de nueve miembros propietari</w:t>
      </w:r>
      <w:r w:rsidR="000709A3">
        <w:rPr>
          <w:rFonts w:ascii="Montserrat" w:hAnsi="Montserrat"/>
          <w:sz w:val="20"/>
          <w:szCs w:val="20"/>
        </w:rPr>
        <w:t xml:space="preserve">os de conformidad con la Ley, quedando de </w:t>
      </w:r>
      <w:r w:rsidRPr="0079773B">
        <w:rPr>
          <w:rFonts w:ascii="Montserrat" w:hAnsi="Montserrat"/>
          <w:sz w:val="20"/>
          <w:szCs w:val="20"/>
        </w:rPr>
        <w:t>la siguiente manera:</w:t>
      </w:r>
    </w:p>
    <w:p w14:paraId="0F8C1525" w14:textId="5E8C1A7F" w:rsidR="000201F8" w:rsidRPr="00893C22" w:rsidRDefault="00893C22" w:rsidP="00893C22">
      <w:pPr>
        <w:pStyle w:val="Prrafodelista"/>
        <w:numPr>
          <w:ilvl w:val="0"/>
          <w:numId w:val="21"/>
        </w:num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La </w:t>
      </w:r>
      <w:r w:rsidR="001673E8">
        <w:rPr>
          <w:rFonts w:ascii="Montserrat" w:hAnsi="Montserrat"/>
          <w:sz w:val="20"/>
          <w:szCs w:val="20"/>
        </w:rPr>
        <w:t>persona Titular</w:t>
      </w:r>
      <w:r w:rsidR="00E07275" w:rsidRPr="00893C22">
        <w:rPr>
          <w:rFonts w:ascii="Montserrat" w:hAnsi="Montserrat"/>
          <w:sz w:val="20"/>
          <w:szCs w:val="20"/>
        </w:rPr>
        <w:t xml:space="preserve"> del </w:t>
      </w:r>
      <w:r>
        <w:rPr>
          <w:rFonts w:ascii="Montserrat" w:hAnsi="Montserrat"/>
          <w:sz w:val="20"/>
          <w:szCs w:val="20"/>
        </w:rPr>
        <w:t xml:space="preserve">Poder </w:t>
      </w:r>
      <w:r w:rsidR="00E07275" w:rsidRPr="00893C22">
        <w:rPr>
          <w:rFonts w:ascii="Montserrat" w:hAnsi="Montserrat"/>
          <w:sz w:val="20"/>
          <w:szCs w:val="20"/>
        </w:rPr>
        <w:t xml:space="preserve">Ejecutivo, o bien, la </w:t>
      </w:r>
      <w:r w:rsidR="001673E8">
        <w:rPr>
          <w:rFonts w:ascii="Montserrat" w:hAnsi="Montserrat"/>
          <w:sz w:val="20"/>
          <w:szCs w:val="20"/>
        </w:rPr>
        <w:t>persona Titular</w:t>
      </w:r>
      <w:r w:rsidR="00E07275" w:rsidRPr="00893C22">
        <w:rPr>
          <w:rFonts w:ascii="Montserrat" w:hAnsi="Montserrat"/>
          <w:sz w:val="20"/>
          <w:szCs w:val="20"/>
        </w:rPr>
        <w:t xml:space="preserve"> de la Coordinadora de Sector, quien la presidirá;</w:t>
      </w:r>
    </w:p>
    <w:p w14:paraId="0C13E611" w14:textId="44EED202" w:rsidR="00E07275" w:rsidRPr="00893C22" w:rsidRDefault="00E07275" w:rsidP="00893C22">
      <w:pPr>
        <w:pStyle w:val="Prrafodelista"/>
        <w:numPr>
          <w:ilvl w:val="0"/>
          <w:numId w:val="21"/>
        </w:numPr>
        <w:jc w:val="both"/>
        <w:rPr>
          <w:rFonts w:ascii="Montserrat" w:hAnsi="Montserrat"/>
          <w:sz w:val="20"/>
          <w:szCs w:val="20"/>
        </w:rPr>
      </w:pPr>
      <w:r w:rsidRPr="00893C22">
        <w:rPr>
          <w:rFonts w:ascii="Montserrat" w:hAnsi="Montserrat"/>
          <w:sz w:val="20"/>
          <w:szCs w:val="20"/>
        </w:rPr>
        <w:t xml:space="preserve">La </w:t>
      </w:r>
      <w:r w:rsidR="001673E8">
        <w:rPr>
          <w:rFonts w:ascii="Montserrat" w:hAnsi="Montserrat"/>
          <w:sz w:val="20"/>
          <w:szCs w:val="20"/>
        </w:rPr>
        <w:t>persona Titular</w:t>
      </w:r>
      <w:r w:rsidRPr="00893C22">
        <w:rPr>
          <w:rFonts w:ascii="Montserrat" w:hAnsi="Montserrat"/>
          <w:sz w:val="20"/>
          <w:szCs w:val="20"/>
        </w:rPr>
        <w:t xml:space="preserve"> de la Secretaría de Hacienda;</w:t>
      </w:r>
    </w:p>
    <w:p w14:paraId="726DC16F" w14:textId="7E349DB6" w:rsidR="000201F8" w:rsidRPr="00893C22" w:rsidRDefault="00E07275" w:rsidP="00893C22">
      <w:pPr>
        <w:pStyle w:val="Prrafodelista"/>
        <w:numPr>
          <w:ilvl w:val="0"/>
          <w:numId w:val="21"/>
        </w:numPr>
        <w:jc w:val="both"/>
        <w:rPr>
          <w:rFonts w:ascii="Montserrat" w:hAnsi="Montserrat"/>
          <w:sz w:val="20"/>
          <w:szCs w:val="20"/>
        </w:rPr>
      </w:pPr>
      <w:r w:rsidRPr="00893C22">
        <w:rPr>
          <w:rFonts w:ascii="Montserrat" w:hAnsi="Montserrat"/>
          <w:sz w:val="20"/>
          <w:szCs w:val="20"/>
        </w:rPr>
        <w:t xml:space="preserve">La </w:t>
      </w:r>
      <w:r w:rsidR="001673E8">
        <w:rPr>
          <w:rFonts w:ascii="Montserrat" w:hAnsi="Montserrat"/>
          <w:sz w:val="20"/>
          <w:szCs w:val="20"/>
        </w:rPr>
        <w:t>persona Titular</w:t>
      </w:r>
      <w:r w:rsidRPr="00893C22">
        <w:rPr>
          <w:rFonts w:ascii="Montserrat" w:hAnsi="Montserrat"/>
          <w:sz w:val="20"/>
          <w:szCs w:val="20"/>
        </w:rPr>
        <w:t xml:space="preserve"> de la Unidad de Planeación y Prospectiva;</w:t>
      </w:r>
    </w:p>
    <w:p w14:paraId="77A2C66B" w14:textId="03A1E233" w:rsidR="000201F8" w:rsidRPr="00893C22" w:rsidRDefault="00E07275" w:rsidP="00893C22">
      <w:pPr>
        <w:pStyle w:val="Prrafodelista"/>
        <w:numPr>
          <w:ilvl w:val="0"/>
          <w:numId w:val="21"/>
        </w:numPr>
        <w:jc w:val="both"/>
        <w:rPr>
          <w:rFonts w:ascii="Montserrat" w:hAnsi="Montserrat"/>
          <w:sz w:val="20"/>
          <w:szCs w:val="20"/>
        </w:rPr>
      </w:pPr>
      <w:r w:rsidRPr="00893C22">
        <w:rPr>
          <w:rFonts w:ascii="Montserrat" w:hAnsi="Montserrat"/>
          <w:sz w:val="20"/>
          <w:szCs w:val="20"/>
        </w:rPr>
        <w:t xml:space="preserve">La </w:t>
      </w:r>
      <w:r w:rsidR="001673E8">
        <w:rPr>
          <w:rFonts w:ascii="Montserrat" w:hAnsi="Montserrat"/>
          <w:sz w:val="20"/>
          <w:szCs w:val="20"/>
        </w:rPr>
        <w:t>persona Titular</w:t>
      </w:r>
      <w:r w:rsidRPr="00893C22">
        <w:rPr>
          <w:rFonts w:ascii="Montserrat" w:hAnsi="Montserrat"/>
          <w:sz w:val="20"/>
          <w:szCs w:val="20"/>
        </w:rPr>
        <w:t xml:space="preserve"> de la Secretaría de Gobierno;</w:t>
      </w:r>
    </w:p>
    <w:p w14:paraId="3AA2E3E4" w14:textId="6F92A345" w:rsidR="000201F8" w:rsidRPr="00893C22" w:rsidRDefault="00E07275" w:rsidP="00893C22">
      <w:pPr>
        <w:pStyle w:val="Prrafodelista"/>
        <w:numPr>
          <w:ilvl w:val="0"/>
          <w:numId w:val="21"/>
        </w:numPr>
        <w:jc w:val="both"/>
        <w:rPr>
          <w:rFonts w:ascii="Montserrat" w:hAnsi="Montserrat"/>
          <w:sz w:val="20"/>
          <w:szCs w:val="20"/>
        </w:rPr>
      </w:pPr>
      <w:r w:rsidRPr="00893C22">
        <w:rPr>
          <w:rFonts w:ascii="Montserrat" w:hAnsi="Montserrat"/>
          <w:sz w:val="20"/>
          <w:szCs w:val="20"/>
        </w:rPr>
        <w:t xml:space="preserve">La </w:t>
      </w:r>
      <w:r w:rsidR="001673E8">
        <w:rPr>
          <w:rFonts w:ascii="Montserrat" w:hAnsi="Montserrat"/>
          <w:sz w:val="20"/>
          <w:szCs w:val="20"/>
        </w:rPr>
        <w:t>persona Titular</w:t>
      </w:r>
      <w:r w:rsidRPr="00893C22">
        <w:rPr>
          <w:rFonts w:ascii="Montserrat" w:hAnsi="Montserrat"/>
          <w:sz w:val="20"/>
          <w:szCs w:val="20"/>
        </w:rPr>
        <w:t xml:space="preserve"> de la Secretaría de Bienestar e Inclusión Social;</w:t>
      </w:r>
    </w:p>
    <w:p w14:paraId="160D86C2" w14:textId="60A49974" w:rsidR="000201F8" w:rsidRPr="00893C22" w:rsidRDefault="00E07275" w:rsidP="00893C22">
      <w:pPr>
        <w:pStyle w:val="Prrafodelista"/>
        <w:numPr>
          <w:ilvl w:val="0"/>
          <w:numId w:val="21"/>
        </w:numPr>
        <w:jc w:val="both"/>
        <w:rPr>
          <w:rFonts w:ascii="Montserrat" w:hAnsi="Montserrat"/>
          <w:sz w:val="20"/>
          <w:szCs w:val="20"/>
        </w:rPr>
      </w:pPr>
      <w:r w:rsidRPr="00893C22">
        <w:rPr>
          <w:rFonts w:ascii="Montserrat" w:hAnsi="Montserrat"/>
          <w:sz w:val="20"/>
          <w:szCs w:val="20"/>
        </w:rPr>
        <w:t xml:space="preserve">La </w:t>
      </w:r>
      <w:r w:rsidR="001673E8">
        <w:rPr>
          <w:rFonts w:ascii="Montserrat" w:hAnsi="Montserrat"/>
          <w:sz w:val="20"/>
          <w:szCs w:val="20"/>
        </w:rPr>
        <w:t>persona Titular</w:t>
      </w:r>
      <w:r w:rsidRPr="00893C22">
        <w:rPr>
          <w:rFonts w:ascii="Montserrat" w:hAnsi="Montserrat"/>
          <w:sz w:val="20"/>
          <w:szCs w:val="20"/>
        </w:rPr>
        <w:t xml:space="preserve"> de la Secretaría de Desarrollo Económico;</w:t>
      </w:r>
    </w:p>
    <w:p w14:paraId="1FF78DA8" w14:textId="00D8CB13" w:rsidR="000201F8" w:rsidRPr="00893C22" w:rsidRDefault="00E07275" w:rsidP="00893C22">
      <w:pPr>
        <w:pStyle w:val="Prrafodelista"/>
        <w:numPr>
          <w:ilvl w:val="0"/>
          <w:numId w:val="21"/>
        </w:numPr>
        <w:jc w:val="both"/>
        <w:rPr>
          <w:rFonts w:ascii="Montserrat" w:hAnsi="Montserrat"/>
          <w:sz w:val="20"/>
          <w:szCs w:val="20"/>
        </w:rPr>
      </w:pPr>
      <w:r w:rsidRPr="00893C22">
        <w:rPr>
          <w:rFonts w:ascii="Montserrat" w:hAnsi="Montserrat"/>
          <w:sz w:val="20"/>
          <w:szCs w:val="20"/>
        </w:rPr>
        <w:t xml:space="preserve">La </w:t>
      </w:r>
      <w:r w:rsidR="001673E8">
        <w:rPr>
          <w:rFonts w:ascii="Montserrat" w:hAnsi="Montserrat"/>
          <w:sz w:val="20"/>
          <w:szCs w:val="20"/>
        </w:rPr>
        <w:t>persona Titular</w:t>
      </w:r>
      <w:r w:rsidRPr="00893C22">
        <w:rPr>
          <w:rFonts w:ascii="Montserrat" w:hAnsi="Montserrat"/>
          <w:sz w:val="20"/>
          <w:szCs w:val="20"/>
        </w:rPr>
        <w:t xml:space="preserve"> de la Secretaría de Agricultura y Desarrollo Rural; y</w:t>
      </w:r>
    </w:p>
    <w:p w14:paraId="77021CF3" w14:textId="690D5786" w:rsidR="00E07275" w:rsidRPr="00893C22" w:rsidRDefault="00E07275" w:rsidP="00893C22">
      <w:pPr>
        <w:pStyle w:val="Prrafodelista"/>
        <w:numPr>
          <w:ilvl w:val="0"/>
          <w:numId w:val="21"/>
        </w:numPr>
        <w:jc w:val="both"/>
        <w:rPr>
          <w:rFonts w:ascii="Montserrat" w:hAnsi="Montserrat"/>
          <w:sz w:val="20"/>
          <w:szCs w:val="20"/>
        </w:rPr>
      </w:pPr>
      <w:r w:rsidRPr="00893C22">
        <w:rPr>
          <w:rFonts w:ascii="Montserrat" w:hAnsi="Montserrat"/>
          <w:sz w:val="20"/>
          <w:szCs w:val="20"/>
        </w:rPr>
        <w:t xml:space="preserve">La </w:t>
      </w:r>
      <w:r w:rsidR="001673E8">
        <w:rPr>
          <w:rFonts w:ascii="Montserrat" w:hAnsi="Montserrat"/>
          <w:sz w:val="20"/>
          <w:szCs w:val="20"/>
        </w:rPr>
        <w:t>persona Titular</w:t>
      </w:r>
      <w:r w:rsidRPr="00893C22">
        <w:rPr>
          <w:rFonts w:ascii="Montserrat" w:hAnsi="Montserrat"/>
          <w:sz w:val="20"/>
          <w:szCs w:val="20"/>
        </w:rPr>
        <w:t xml:space="preserve"> de la Secretaría de Medio Ambiente y Recursos Naturales</w:t>
      </w:r>
      <w:r w:rsidR="00B83E54">
        <w:rPr>
          <w:rFonts w:ascii="Montserrat" w:hAnsi="Montserrat"/>
          <w:sz w:val="20"/>
          <w:szCs w:val="20"/>
        </w:rPr>
        <w:t>.</w:t>
      </w:r>
    </w:p>
    <w:p w14:paraId="271D9BF4" w14:textId="2823E924" w:rsidR="00E07275" w:rsidRPr="0079773B" w:rsidRDefault="00E07275" w:rsidP="00BF0681">
      <w:pPr>
        <w:jc w:val="both"/>
        <w:rPr>
          <w:rFonts w:ascii="Montserrat" w:hAnsi="Montserrat"/>
          <w:sz w:val="20"/>
          <w:szCs w:val="20"/>
        </w:rPr>
      </w:pPr>
      <w:r w:rsidRPr="0079773B">
        <w:rPr>
          <w:rFonts w:ascii="Montserrat" w:hAnsi="Montserrat"/>
          <w:sz w:val="20"/>
          <w:szCs w:val="20"/>
        </w:rPr>
        <w:t xml:space="preserve">Por cada </w:t>
      </w:r>
      <w:r w:rsidR="00B83E54">
        <w:rPr>
          <w:rFonts w:ascii="Montserrat" w:hAnsi="Montserrat"/>
          <w:sz w:val="20"/>
          <w:szCs w:val="20"/>
        </w:rPr>
        <w:t>miembro</w:t>
      </w:r>
      <w:r w:rsidRPr="0079773B">
        <w:rPr>
          <w:rFonts w:ascii="Montserrat" w:hAnsi="Montserrat"/>
          <w:sz w:val="20"/>
          <w:szCs w:val="20"/>
        </w:rPr>
        <w:t xml:space="preserve"> propietario de la Junta de Gobierno habrá un</w:t>
      </w:r>
      <w:r w:rsidR="00B83E54">
        <w:rPr>
          <w:rFonts w:ascii="Montserrat" w:hAnsi="Montserrat"/>
          <w:sz w:val="20"/>
          <w:szCs w:val="20"/>
        </w:rPr>
        <w:t xml:space="preserve">a persona </w:t>
      </w:r>
      <w:r w:rsidRPr="0079773B">
        <w:rPr>
          <w:rFonts w:ascii="Montserrat" w:hAnsi="Montserrat"/>
          <w:sz w:val="20"/>
          <w:szCs w:val="20"/>
        </w:rPr>
        <w:t xml:space="preserve">suplente, quien deberá acreditarse por única vez, mediante oficio de designación firmado por </w:t>
      </w:r>
      <w:r w:rsidR="00B83E54">
        <w:rPr>
          <w:rFonts w:ascii="Montserrat" w:hAnsi="Montserrat"/>
          <w:sz w:val="20"/>
          <w:szCs w:val="20"/>
        </w:rPr>
        <w:t xml:space="preserve">la </w:t>
      </w:r>
      <w:r w:rsidR="001673E8">
        <w:rPr>
          <w:rFonts w:ascii="Montserrat" w:hAnsi="Montserrat"/>
          <w:sz w:val="20"/>
          <w:szCs w:val="20"/>
        </w:rPr>
        <w:t>persona Titular</w:t>
      </w:r>
      <w:r w:rsidRPr="0079773B">
        <w:rPr>
          <w:rFonts w:ascii="Montserrat" w:hAnsi="Montserrat"/>
          <w:sz w:val="20"/>
          <w:szCs w:val="20"/>
        </w:rPr>
        <w:t xml:space="preserve"> </w:t>
      </w:r>
      <w:r w:rsidR="001A39FA">
        <w:rPr>
          <w:rFonts w:ascii="Montserrat" w:hAnsi="Montserrat"/>
          <w:sz w:val="20"/>
          <w:szCs w:val="20"/>
        </w:rPr>
        <w:t>quien haya</w:t>
      </w:r>
      <w:r w:rsidRPr="0079773B">
        <w:rPr>
          <w:rFonts w:ascii="Montserrat" w:hAnsi="Montserrat"/>
          <w:sz w:val="20"/>
          <w:szCs w:val="20"/>
        </w:rPr>
        <w:t xml:space="preserve"> </w:t>
      </w:r>
      <w:r w:rsidR="001A39FA">
        <w:rPr>
          <w:rFonts w:ascii="Montserrat" w:hAnsi="Montserrat"/>
          <w:sz w:val="20"/>
          <w:szCs w:val="20"/>
        </w:rPr>
        <w:t>d</w:t>
      </w:r>
      <w:r w:rsidRPr="0079773B">
        <w:rPr>
          <w:rFonts w:ascii="Montserrat" w:hAnsi="Montserrat"/>
          <w:sz w:val="20"/>
          <w:szCs w:val="20"/>
        </w:rPr>
        <w:t xml:space="preserve">e suplir. </w:t>
      </w:r>
      <w:r w:rsidR="001A39FA">
        <w:rPr>
          <w:rFonts w:ascii="Montserrat" w:hAnsi="Montserrat"/>
          <w:sz w:val="20"/>
          <w:szCs w:val="20"/>
        </w:rPr>
        <w:t>Las personas</w:t>
      </w:r>
      <w:r w:rsidRPr="0079773B">
        <w:rPr>
          <w:rFonts w:ascii="Montserrat" w:hAnsi="Montserrat"/>
          <w:sz w:val="20"/>
          <w:szCs w:val="20"/>
        </w:rPr>
        <w:t xml:space="preserve"> suplentes contarán con las mismas facultades que los propietarios.</w:t>
      </w:r>
    </w:p>
    <w:p w14:paraId="35F494EA" w14:textId="7B072BA5" w:rsidR="00E07275" w:rsidRPr="0079773B" w:rsidRDefault="00E07275" w:rsidP="00BF0681">
      <w:pPr>
        <w:jc w:val="both"/>
        <w:rPr>
          <w:rFonts w:ascii="Montserrat" w:hAnsi="Montserrat"/>
          <w:sz w:val="20"/>
          <w:szCs w:val="20"/>
        </w:rPr>
      </w:pPr>
      <w:r w:rsidRPr="0079773B">
        <w:rPr>
          <w:rFonts w:ascii="Montserrat" w:hAnsi="Montserrat"/>
          <w:sz w:val="20"/>
          <w:szCs w:val="20"/>
        </w:rPr>
        <w:t>Los cargos conferidos dentro de la Junta de Gobierno ser</w:t>
      </w:r>
      <w:r w:rsidR="00861863">
        <w:rPr>
          <w:rFonts w:ascii="Montserrat" w:hAnsi="Montserrat"/>
          <w:sz w:val="20"/>
          <w:szCs w:val="20"/>
        </w:rPr>
        <w:t>án de carácter honorífico, por l</w:t>
      </w:r>
      <w:r w:rsidRPr="0079773B">
        <w:rPr>
          <w:rFonts w:ascii="Montserrat" w:hAnsi="Montserrat"/>
          <w:sz w:val="20"/>
          <w:szCs w:val="20"/>
        </w:rPr>
        <w:t>o</w:t>
      </w:r>
      <w:r w:rsidR="00861863">
        <w:rPr>
          <w:rFonts w:ascii="Montserrat" w:hAnsi="Montserrat"/>
          <w:sz w:val="20"/>
          <w:szCs w:val="20"/>
        </w:rPr>
        <w:t xml:space="preserve"> cual </w:t>
      </w:r>
      <w:r w:rsidRPr="0079773B">
        <w:rPr>
          <w:rFonts w:ascii="Montserrat" w:hAnsi="Montserrat"/>
          <w:sz w:val="20"/>
          <w:szCs w:val="20"/>
        </w:rPr>
        <w:t>no percibirán retribución alguna en su desempeño.</w:t>
      </w:r>
    </w:p>
    <w:p w14:paraId="0301B478" w14:textId="029EC0B5" w:rsidR="00E07275" w:rsidRPr="0079773B" w:rsidRDefault="00E07275" w:rsidP="00BF0681">
      <w:pPr>
        <w:jc w:val="both"/>
        <w:rPr>
          <w:rFonts w:ascii="Montserrat" w:hAnsi="Montserrat"/>
          <w:sz w:val="20"/>
          <w:szCs w:val="20"/>
        </w:rPr>
      </w:pPr>
      <w:r w:rsidRPr="0079773B">
        <w:rPr>
          <w:rFonts w:ascii="Montserrat" w:hAnsi="Montserrat"/>
          <w:sz w:val="20"/>
          <w:szCs w:val="20"/>
        </w:rPr>
        <w:t xml:space="preserve">A las sesiones de la Junta de Gobierno se incorporará el Comisario Público, quien contará solo con voz, y será designado por </w:t>
      </w:r>
      <w:r w:rsidR="00482C9E">
        <w:rPr>
          <w:rFonts w:ascii="Montserrat" w:hAnsi="Montserrat"/>
          <w:sz w:val="20"/>
          <w:szCs w:val="20"/>
        </w:rPr>
        <w:t xml:space="preserve">la persona </w:t>
      </w:r>
      <w:r w:rsidRPr="0079773B">
        <w:rPr>
          <w:rFonts w:ascii="Montserrat" w:hAnsi="Montserrat"/>
          <w:sz w:val="20"/>
          <w:szCs w:val="20"/>
        </w:rPr>
        <w:t>Titular de la Secretaría de Contraloría, en los términos de su Reglamento Interior.</w:t>
      </w:r>
    </w:p>
    <w:p w14:paraId="737522CD" w14:textId="51870269" w:rsidR="00E07275" w:rsidRPr="0079773B" w:rsidRDefault="00E07275" w:rsidP="00BF0681">
      <w:pPr>
        <w:jc w:val="both"/>
        <w:rPr>
          <w:rFonts w:ascii="Montserrat" w:hAnsi="Montserrat"/>
          <w:sz w:val="20"/>
          <w:szCs w:val="20"/>
        </w:rPr>
      </w:pPr>
      <w:r w:rsidRPr="0079773B">
        <w:rPr>
          <w:rFonts w:ascii="Montserrat" w:hAnsi="Montserrat"/>
          <w:sz w:val="20"/>
          <w:szCs w:val="20"/>
        </w:rPr>
        <w:t xml:space="preserve">La </w:t>
      </w:r>
      <w:r w:rsidR="001673E8">
        <w:rPr>
          <w:rFonts w:ascii="Montserrat" w:hAnsi="Montserrat"/>
          <w:sz w:val="20"/>
          <w:szCs w:val="20"/>
        </w:rPr>
        <w:t>persona Titular</w:t>
      </w:r>
      <w:r w:rsidRPr="0079773B">
        <w:rPr>
          <w:rFonts w:ascii="Montserrat" w:hAnsi="Montserrat"/>
          <w:sz w:val="20"/>
          <w:szCs w:val="20"/>
        </w:rPr>
        <w:t xml:space="preserve"> de la Dirección General </w:t>
      </w:r>
      <w:r w:rsidR="00B83E54">
        <w:rPr>
          <w:rFonts w:ascii="Montserrat" w:hAnsi="Montserrat"/>
          <w:sz w:val="20"/>
          <w:szCs w:val="20"/>
        </w:rPr>
        <w:t xml:space="preserve">de la Comisión </w:t>
      </w:r>
      <w:r w:rsidRPr="0079773B">
        <w:rPr>
          <w:rFonts w:ascii="Montserrat" w:hAnsi="Montserrat"/>
          <w:sz w:val="20"/>
          <w:szCs w:val="20"/>
        </w:rPr>
        <w:t>deberá asistir a las sesiones de la Junta de Gobierno con derecho a voz, pero sin voto.</w:t>
      </w:r>
    </w:p>
    <w:p w14:paraId="6FC5100D" w14:textId="7B472F2C" w:rsidR="00E07275" w:rsidRPr="0079773B" w:rsidRDefault="002A4D15" w:rsidP="00BF0681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Artículo 6</w:t>
      </w:r>
      <w:r w:rsidR="00E07275" w:rsidRPr="002A4D15">
        <w:rPr>
          <w:rFonts w:ascii="Montserrat" w:hAnsi="Montserrat"/>
          <w:b/>
          <w:sz w:val="20"/>
          <w:szCs w:val="20"/>
        </w:rPr>
        <w:t>.</w:t>
      </w:r>
      <w:r w:rsidR="0065731B">
        <w:rPr>
          <w:rFonts w:ascii="Montserrat" w:hAnsi="Montserrat"/>
          <w:sz w:val="20"/>
          <w:szCs w:val="20"/>
        </w:rPr>
        <w:t xml:space="preserve"> </w:t>
      </w:r>
      <w:r w:rsidR="00E07275" w:rsidRPr="0079773B">
        <w:rPr>
          <w:rFonts w:ascii="Montserrat" w:hAnsi="Montserrat"/>
          <w:sz w:val="20"/>
          <w:szCs w:val="20"/>
        </w:rPr>
        <w:t xml:space="preserve"> La persona que preside la Junta de Gobierno podrá invitar a las sesiones, con derecho a voz pero sin voto, a</w:t>
      </w:r>
      <w:r w:rsidR="00943B24">
        <w:rPr>
          <w:rFonts w:ascii="Montserrat" w:hAnsi="Montserrat"/>
          <w:sz w:val="20"/>
          <w:szCs w:val="20"/>
        </w:rPr>
        <w:t xml:space="preserve"> las personas servidoras pública</w:t>
      </w:r>
      <w:r w:rsidR="00E07275" w:rsidRPr="0079773B">
        <w:rPr>
          <w:rFonts w:ascii="Montserrat" w:hAnsi="Montserrat"/>
          <w:sz w:val="20"/>
          <w:szCs w:val="20"/>
        </w:rPr>
        <w:t>s Federales, Estatales y Municipales, vinculad</w:t>
      </w:r>
      <w:r w:rsidR="00482C9E">
        <w:rPr>
          <w:rFonts w:ascii="Montserrat" w:hAnsi="Montserrat"/>
          <w:sz w:val="20"/>
          <w:szCs w:val="20"/>
        </w:rPr>
        <w:t>a</w:t>
      </w:r>
      <w:r>
        <w:rPr>
          <w:rFonts w:ascii="Montserrat" w:hAnsi="Montserrat"/>
          <w:sz w:val="20"/>
          <w:szCs w:val="20"/>
        </w:rPr>
        <w:t>s con el objeto de la Comisión,</w:t>
      </w:r>
      <w:r w:rsidR="00E07275" w:rsidRPr="0079773B">
        <w:rPr>
          <w:rFonts w:ascii="Montserrat" w:hAnsi="Montserrat"/>
          <w:sz w:val="20"/>
          <w:szCs w:val="20"/>
        </w:rPr>
        <w:t xml:space="preserve"> a repres</w:t>
      </w:r>
      <w:r>
        <w:rPr>
          <w:rFonts w:ascii="Montserrat" w:hAnsi="Montserrat"/>
          <w:sz w:val="20"/>
          <w:szCs w:val="20"/>
        </w:rPr>
        <w:t>entantes de la sociedad civil, Instituciones Públicas o Privadas, Universidades Públicas o Privadas; Barras, Cámaras Empresariales, C</w:t>
      </w:r>
      <w:r w:rsidR="00E07275" w:rsidRPr="0079773B">
        <w:rPr>
          <w:rFonts w:ascii="Montserrat" w:hAnsi="Montserrat"/>
          <w:sz w:val="20"/>
          <w:szCs w:val="20"/>
        </w:rPr>
        <w:t>olegios y en ge</w:t>
      </w:r>
      <w:r>
        <w:rPr>
          <w:rFonts w:ascii="Montserrat" w:hAnsi="Montserrat"/>
          <w:sz w:val="20"/>
          <w:szCs w:val="20"/>
        </w:rPr>
        <w:t>neral, a toda aquella persona, Institución u O</w:t>
      </w:r>
      <w:r w:rsidR="001A39FA">
        <w:rPr>
          <w:rFonts w:ascii="Montserrat" w:hAnsi="Montserrat"/>
          <w:sz w:val="20"/>
          <w:szCs w:val="20"/>
        </w:rPr>
        <w:t>rganismo que</w:t>
      </w:r>
      <w:r w:rsidR="00E07275" w:rsidRPr="0079773B">
        <w:rPr>
          <w:rFonts w:ascii="Montserrat" w:hAnsi="Montserrat"/>
          <w:sz w:val="20"/>
          <w:szCs w:val="20"/>
        </w:rPr>
        <w:t xml:space="preserve"> considere necesario para enriquecer la deliberación en dicha Junta de Gobierno.</w:t>
      </w:r>
    </w:p>
    <w:p w14:paraId="7605C41F" w14:textId="192C5CF2" w:rsidR="00E07275" w:rsidRPr="0079773B" w:rsidRDefault="0094034B" w:rsidP="00BF0681">
      <w:pPr>
        <w:jc w:val="both"/>
        <w:rPr>
          <w:rFonts w:ascii="Montserrat" w:hAnsi="Montserrat"/>
          <w:sz w:val="20"/>
          <w:szCs w:val="20"/>
        </w:rPr>
      </w:pPr>
      <w:r w:rsidRPr="0094034B">
        <w:rPr>
          <w:rFonts w:ascii="Montserrat" w:hAnsi="Montserrat"/>
          <w:b/>
          <w:sz w:val="20"/>
          <w:szCs w:val="20"/>
        </w:rPr>
        <w:lastRenderedPageBreak/>
        <w:t>Artículo 7</w:t>
      </w:r>
      <w:r w:rsidR="00E07275" w:rsidRPr="0079773B">
        <w:rPr>
          <w:rFonts w:ascii="Montserrat" w:hAnsi="Montserrat"/>
          <w:sz w:val="20"/>
          <w:szCs w:val="20"/>
        </w:rPr>
        <w:t>.</w:t>
      </w:r>
      <w:r w:rsidR="0065731B">
        <w:rPr>
          <w:rFonts w:ascii="Montserrat" w:hAnsi="Montserrat"/>
          <w:sz w:val="20"/>
          <w:szCs w:val="20"/>
        </w:rPr>
        <w:t xml:space="preserve"> </w:t>
      </w:r>
      <w:r w:rsidR="00E07275" w:rsidRPr="0079773B">
        <w:rPr>
          <w:rFonts w:ascii="Montserrat" w:hAnsi="Montserrat"/>
          <w:sz w:val="20"/>
          <w:szCs w:val="20"/>
        </w:rPr>
        <w:t xml:space="preserve"> La Junta de Gobierno, tendrá las facultades y obligaciones señaladas en la Ley, su Reglamento y demás disposiciones aplicables vigentes.</w:t>
      </w:r>
    </w:p>
    <w:p w14:paraId="5641CDC6" w14:textId="0C9149D4" w:rsidR="00E07275" w:rsidRPr="0079773B" w:rsidRDefault="0094034B" w:rsidP="00BF0681">
      <w:pPr>
        <w:jc w:val="both"/>
        <w:rPr>
          <w:rFonts w:ascii="Montserrat" w:hAnsi="Montserrat"/>
          <w:sz w:val="20"/>
          <w:szCs w:val="20"/>
        </w:rPr>
      </w:pPr>
      <w:r w:rsidRPr="0094034B">
        <w:rPr>
          <w:rFonts w:ascii="Montserrat" w:hAnsi="Montserrat"/>
          <w:b/>
          <w:sz w:val="20"/>
          <w:szCs w:val="20"/>
        </w:rPr>
        <w:t>Artículo 8</w:t>
      </w:r>
      <w:r w:rsidR="00E07275" w:rsidRPr="0094034B">
        <w:rPr>
          <w:rFonts w:ascii="Montserrat" w:hAnsi="Montserrat"/>
          <w:b/>
          <w:sz w:val="20"/>
          <w:szCs w:val="20"/>
        </w:rPr>
        <w:t>.</w:t>
      </w:r>
      <w:r w:rsidR="0065731B">
        <w:rPr>
          <w:rFonts w:ascii="Montserrat" w:hAnsi="Montserrat"/>
          <w:sz w:val="20"/>
          <w:szCs w:val="20"/>
        </w:rPr>
        <w:t xml:space="preserve"> </w:t>
      </w:r>
      <w:r w:rsidR="00E07275" w:rsidRPr="0079773B">
        <w:rPr>
          <w:rFonts w:ascii="Montserrat" w:hAnsi="Montserrat"/>
          <w:sz w:val="20"/>
          <w:szCs w:val="20"/>
        </w:rPr>
        <w:t xml:space="preserve"> Las sesiones que celebre la Junta de Gobierno se llevarán a cabo observando lo señalado en la Ley, su Reglamento y demás disposiciones aplicables vigentes.</w:t>
      </w:r>
    </w:p>
    <w:p w14:paraId="35801027" w14:textId="72F135A2" w:rsidR="00E07275" w:rsidRPr="0079773B" w:rsidRDefault="0094034B" w:rsidP="00BF0681">
      <w:pPr>
        <w:jc w:val="both"/>
        <w:rPr>
          <w:rFonts w:ascii="Montserrat" w:hAnsi="Montserrat"/>
          <w:sz w:val="20"/>
          <w:szCs w:val="20"/>
        </w:rPr>
      </w:pPr>
      <w:r w:rsidRPr="0094034B">
        <w:rPr>
          <w:rFonts w:ascii="Montserrat" w:hAnsi="Montserrat"/>
          <w:b/>
          <w:sz w:val="20"/>
          <w:szCs w:val="20"/>
        </w:rPr>
        <w:t>Artículo 9</w:t>
      </w:r>
      <w:r w:rsidR="00E07275" w:rsidRPr="0079773B">
        <w:rPr>
          <w:rFonts w:ascii="Montserrat" w:hAnsi="Montserrat"/>
          <w:sz w:val="20"/>
          <w:szCs w:val="20"/>
        </w:rPr>
        <w:t>.</w:t>
      </w:r>
      <w:r w:rsidR="0065731B">
        <w:rPr>
          <w:rFonts w:ascii="Montserrat" w:hAnsi="Montserrat"/>
          <w:sz w:val="20"/>
          <w:szCs w:val="20"/>
        </w:rPr>
        <w:t xml:space="preserve"> </w:t>
      </w:r>
      <w:r w:rsidR="00E07275" w:rsidRPr="0079773B">
        <w:rPr>
          <w:rFonts w:ascii="Montserrat" w:hAnsi="Montserrat"/>
          <w:sz w:val="20"/>
          <w:szCs w:val="20"/>
        </w:rPr>
        <w:t xml:space="preserve"> En ausencia de la </w:t>
      </w:r>
      <w:r w:rsidR="001673E8">
        <w:rPr>
          <w:rFonts w:ascii="Montserrat" w:hAnsi="Montserrat"/>
          <w:sz w:val="20"/>
          <w:szCs w:val="20"/>
        </w:rPr>
        <w:t>persona Titular</w:t>
      </w:r>
      <w:r w:rsidR="00E07275" w:rsidRPr="0079773B">
        <w:rPr>
          <w:rFonts w:ascii="Montserrat" w:hAnsi="Montserrat"/>
          <w:sz w:val="20"/>
          <w:szCs w:val="20"/>
        </w:rPr>
        <w:t xml:space="preserve"> de</w:t>
      </w:r>
      <w:r w:rsidR="00482C9E">
        <w:rPr>
          <w:rFonts w:ascii="Montserrat" w:hAnsi="Montserrat"/>
          <w:sz w:val="20"/>
          <w:szCs w:val="20"/>
        </w:rPr>
        <w:t xml:space="preserve">l Poder Ejecutivo o bien  </w:t>
      </w:r>
      <w:r w:rsidR="00482C9E" w:rsidRPr="0079773B">
        <w:rPr>
          <w:rFonts w:ascii="Montserrat" w:hAnsi="Montserrat"/>
          <w:sz w:val="20"/>
          <w:szCs w:val="20"/>
        </w:rPr>
        <w:t xml:space="preserve">la </w:t>
      </w:r>
      <w:r w:rsidR="00482C9E">
        <w:rPr>
          <w:rFonts w:ascii="Montserrat" w:hAnsi="Montserrat"/>
          <w:sz w:val="20"/>
          <w:szCs w:val="20"/>
        </w:rPr>
        <w:t>persona Titular</w:t>
      </w:r>
      <w:r w:rsidR="00E07275" w:rsidRPr="0079773B">
        <w:rPr>
          <w:rFonts w:ascii="Montserrat" w:hAnsi="Montserrat"/>
          <w:sz w:val="20"/>
          <w:szCs w:val="20"/>
        </w:rPr>
        <w:t xml:space="preserve"> Coordinadora de Sector, la sesión será presidida por </w:t>
      </w:r>
      <w:r w:rsidR="00B83E54">
        <w:rPr>
          <w:rFonts w:ascii="Montserrat" w:hAnsi="Montserrat"/>
          <w:sz w:val="20"/>
          <w:szCs w:val="20"/>
        </w:rPr>
        <w:t>su suplente, en caso de que ésta última</w:t>
      </w:r>
      <w:r w:rsidR="00E07275" w:rsidRPr="0079773B">
        <w:rPr>
          <w:rFonts w:ascii="Montserrat" w:hAnsi="Montserrat"/>
          <w:sz w:val="20"/>
          <w:szCs w:val="20"/>
        </w:rPr>
        <w:t xml:space="preserve"> tampoco se encuentre presente, se suspenderá la sesión y se fijará nueva fecha para su celebración.</w:t>
      </w:r>
    </w:p>
    <w:p w14:paraId="179FEFB7" w14:textId="77777777" w:rsidR="000201F8" w:rsidRPr="0079773B" w:rsidRDefault="000201F8" w:rsidP="00BF0681">
      <w:pPr>
        <w:jc w:val="both"/>
        <w:rPr>
          <w:rFonts w:ascii="Montserrat" w:hAnsi="Montserrat"/>
          <w:sz w:val="20"/>
          <w:szCs w:val="20"/>
        </w:rPr>
      </w:pPr>
    </w:p>
    <w:p w14:paraId="6DBBFD98" w14:textId="77777777" w:rsidR="00E07275" w:rsidRPr="00652E5A" w:rsidRDefault="00E07275" w:rsidP="00943B24">
      <w:pPr>
        <w:spacing w:after="0"/>
        <w:jc w:val="center"/>
        <w:rPr>
          <w:rFonts w:ascii="Montserrat" w:hAnsi="Montserrat"/>
          <w:b/>
          <w:szCs w:val="20"/>
        </w:rPr>
      </w:pPr>
      <w:r w:rsidRPr="00652E5A">
        <w:rPr>
          <w:rFonts w:ascii="Montserrat" w:hAnsi="Montserrat"/>
          <w:b/>
          <w:szCs w:val="20"/>
        </w:rPr>
        <w:t>CAPÍTULO</w:t>
      </w:r>
      <w:r w:rsidR="00586B5A" w:rsidRPr="00652E5A">
        <w:rPr>
          <w:rFonts w:ascii="Montserrat" w:hAnsi="Montserrat"/>
          <w:b/>
          <w:szCs w:val="20"/>
        </w:rPr>
        <w:t xml:space="preserve"> III</w:t>
      </w:r>
    </w:p>
    <w:p w14:paraId="5FFCA04F" w14:textId="2454A1CB" w:rsidR="00E07275" w:rsidRPr="00652E5A" w:rsidRDefault="00E07275" w:rsidP="00943B24">
      <w:pPr>
        <w:spacing w:after="0"/>
        <w:jc w:val="center"/>
        <w:rPr>
          <w:rFonts w:ascii="Montserrat" w:hAnsi="Montserrat"/>
          <w:b/>
          <w:szCs w:val="20"/>
        </w:rPr>
      </w:pPr>
      <w:r w:rsidRPr="00652E5A">
        <w:rPr>
          <w:rFonts w:ascii="Montserrat" w:hAnsi="Montserrat"/>
          <w:b/>
          <w:szCs w:val="20"/>
        </w:rPr>
        <w:t xml:space="preserve">DE LA </w:t>
      </w:r>
      <w:r w:rsidR="001673E8" w:rsidRPr="00652E5A">
        <w:rPr>
          <w:rFonts w:ascii="Montserrat" w:hAnsi="Montserrat"/>
          <w:b/>
          <w:szCs w:val="20"/>
        </w:rPr>
        <w:t>PERSONA TITULAR</w:t>
      </w:r>
      <w:r w:rsidR="00586B5A" w:rsidRPr="00652E5A">
        <w:rPr>
          <w:rFonts w:ascii="Montserrat" w:hAnsi="Montserrat"/>
          <w:b/>
          <w:szCs w:val="20"/>
        </w:rPr>
        <w:t xml:space="preserve"> DE LA DIRECCIÓN GENERAL</w:t>
      </w:r>
    </w:p>
    <w:p w14:paraId="79EA07A5" w14:textId="77777777" w:rsidR="00943B24" w:rsidRDefault="00943B24" w:rsidP="00BF0681">
      <w:pPr>
        <w:jc w:val="both"/>
        <w:rPr>
          <w:rFonts w:ascii="Montserrat" w:hAnsi="Montserrat"/>
          <w:sz w:val="20"/>
          <w:szCs w:val="20"/>
        </w:rPr>
      </w:pPr>
    </w:p>
    <w:p w14:paraId="799EECB5" w14:textId="00E285CC" w:rsidR="00E07275" w:rsidRPr="0079773B" w:rsidRDefault="00E07275" w:rsidP="00BF0681">
      <w:pPr>
        <w:jc w:val="both"/>
        <w:rPr>
          <w:rFonts w:ascii="Montserrat" w:hAnsi="Montserrat"/>
          <w:sz w:val="20"/>
          <w:szCs w:val="20"/>
        </w:rPr>
      </w:pPr>
      <w:r w:rsidRPr="0094034B">
        <w:rPr>
          <w:rFonts w:ascii="Montserrat" w:hAnsi="Montserrat"/>
          <w:b/>
          <w:sz w:val="20"/>
          <w:szCs w:val="20"/>
        </w:rPr>
        <w:t xml:space="preserve">Artículo </w:t>
      </w:r>
      <w:r w:rsidR="0094034B" w:rsidRPr="0094034B">
        <w:rPr>
          <w:rFonts w:ascii="Montserrat" w:hAnsi="Montserrat"/>
          <w:b/>
          <w:sz w:val="20"/>
          <w:szCs w:val="20"/>
        </w:rPr>
        <w:t>10</w:t>
      </w:r>
      <w:r w:rsidRPr="0094034B">
        <w:rPr>
          <w:rFonts w:ascii="Montserrat" w:hAnsi="Montserrat"/>
          <w:b/>
          <w:sz w:val="20"/>
          <w:szCs w:val="20"/>
        </w:rPr>
        <w:t>.</w:t>
      </w:r>
      <w:r w:rsidR="0065731B">
        <w:rPr>
          <w:rFonts w:ascii="Montserrat" w:hAnsi="Montserrat"/>
          <w:sz w:val="20"/>
          <w:szCs w:val="20"/>
        </w:rPr>
        <w:t xml:space="preserve"> </w:t>
      </w:r>
      <w:r w:rsidRPr="0079773B">
        <w:rPr>
          <w:rFonts w:ascii="Montserrat" w:hAnsi="Montserrat"/>
          <w:sz w:val="20"/>
          <w:szCs w:val="20"/>
        </w:rPr>
        <w:t xml:space="preserve"> La </w:t>
      </w:r>
      <w:r w:rsidR="001673E8">
        <w:rPr>
          <w:rFonts w:ascii="Montserrat" w:hAnsi="Montserrat"/>
          <w:sz w:val="20"/>
          <w:szCs w:val="20"/>
        </w:rPr>
        <w:t>persona Titular</w:t>
      </w:r>
      <w:r w:rsidRPr="0079773B">
        <w:rPr>
          <w:rFonts w:ascii="Montserrat" w:hAnsi="Montserrat"/>
          <w:sz w:val="20"/>
          <w:szCs w:val="20"/>
        </w:rPr>
        <w:t xml:space="preserve"> de la Dirección General aplicará las disposiciones, lineamiento</w:t>
      </w:r>
      <w:r w:rsidR="0094034B">
        <w:rPr>
          <w:rFonts w:ascii="Montserrat" w:hAnsi="Montserrat"/>
          <w:sz w:val="20"/>
          <w:szCs w:val="20"/>
        </w:rPr>
        <w:t>s y políticas adoptadas por la J</w:t>
      </w:r>
      <w:r w:rsidRPr="0079773B">
        <w:rPr>
          <w:rFonts w:ascii="Montserrat" w:hAnsi="Montserrat"/>
          <w:sz w:val="20"/>
          <w:szCs w:val="20"/>
        </w:rPr>
        <w:t>unta de Go</w:t>
      </w:r>
      <w:r w:rsidR="00586B5A" w:rsidRPr="0079773B">
        <w:rPr>
          <w:rFonts w:ascii="Montserrat" w:hAnsi="Montserrat"/>
          <w:sz w:val="20"/>
          <w:szCs w:val="20"/>
        </w:rPr>
        <w:t>bierno para el funcionamiento d</w:t>
      </w:r>
      <w:r w:rsidRPr="0079773B">
        <w:rPr>
          <w:rFonts w:ascii="Montserrat" w:hAnsi="Montserrat"/>
          <w:sz w:val="20"/>
          <w:szCs w:val="20"/>
        </w:rPr>
        <w:t xml:space="preserve">e la Comisión, la adscripción de sus </w:t>
      </w:r>
      <w:r w:rsidR="00BD6A2B">
        <w:rPr>
          <w:rFonts w:ascii="Montserrat" w:hAnsi="Montserrat"/>
          <w:sz w:val="20"/>
          <w:szCs w:val="20"/>
        </w:rPr>
        <w:t>Unidades Administrativas</w:t>
      </w:r>
      <w:r w:rsidR="009F0ED4">
        <w:rPr>
          <w:rFonts w:ascii="Montserrat" w:hAnsi="Montserrat"/>
          <w:sz w:val="20"/>
          <w:szCs w:val="20"/>
        </w:rPr>
        <w:t xml:space="preserve"> </w:t>
      </w:r>
      <w:r w:rsidR="00DD4FBA">
        <w:rPr>
          <w:rFonts w:ascii="Montserrat" w:hAnsi="Montserrat"/>
          <w:sz w:val="20"/>
          <w:szCs w:val="20"/>
        </w:rPr>
        <w:t>y órganos técnicos, así com</w:t>
      </w:r>
      <w:r w:rsidRPr="0079773B">
        <w:rPr>
          <w:rFonts w:ascii="Montserrat" w:hAnsi="Montserrat"/>
          <w:sz w:val="20"/>
          <w:szCs w:val="20"/>
        </w:rPr>
        <w:t>o la modificación de</w:t>
      </w:r>
      <w:r w:rsidR="00DD4FBA">
        <w:rPr>
          <w:rFonts w:ascii="Montserrat" w:hAnsi="Montserrat"/>
          <w:sz w:val="20"/>
          <w:szCs w:val="20"/>
        </w:rPr>
        <w:t xml:space="preserve"> las</w:t>
      </w:r>
      <w:r w:rsidRPr="0079773B">
        <w:rPr>
          <w:rFonts w:ascii="Montserrat" w:hAnsi="Montserrat"/>
          <w:sz w:val="20"/>
          <w:szCs w:val="20"/>
        </w:rPr>
        <w:t xml:space="preserve"> </w:t>
      </w:r>
      <w:r w:rsidR="00BD6A2B">
        <w:rPr>
          <w:rFonts w:ascii="Montserrat" w:hAnsi="Montserrat"/>
          <w:sz w:val="20"/>
          <w:szCs w:val="20"/>
        </w:rPr>
        <w:t>Unidades Administrativas</w:t>
      </w:r>
      <w:r w:rsidR="009F0ED4">
        <w:rPr>
          <w:rFonts w:ascii="Montserrat" w:hAnsi="Montserrat"/>
          <w:sz w:val="20"/>
          <w:szCs w:val="20"/>
        </w:rPr>
        <w:t xml:space="preserve"> </w:t>
      </w:r>
      <w:r w:rsidRPr="0079773B">
        <w:rPr>
          <w:rFonts w:ascii="Montserrat" w:hAnsi="Montserrat"/>
          <w:sz w:val="20"/>
          <w:szCs w:val="20"/>
        </w:rPr>
        <w:t>y sus atribuciones, en la medida en que lo requiera esta última, en términos de la legislación aplicable vigente y la disponib</w:t>
      </w:r>
      <w:r w:rsidR="000201F8" w:rsidRPr="0079773B">
        <w:rPr>
          <w:rFonts w:ascii="Montserrat" w:hAnsi="Montserrat"/>
          <w:sz w:val="20"/>
          <w:szCs w:val="20"/>
        </w:rPr>
        <w:t>ilidad presupuestal autorizada.</w:t>
      </w:r>
    </w:p>
    <w:p w14:paraId="60EBDF2D" w14:textId="3BFDF7C8" w:rsidR="00E07275" w:rsidRPr="0079773B" w:rsidRDefault="0094034B" w:rsidP="00BF0681">
      <w:pPr>
        <w:jc w:val="both"/>
        <w:rPr>
          <w:rFonts w:ascii="Montserrat" w:hAnsi="Montserrat"/>
          <w:sz w:val="20"/>
          <w:szCs w:val="20"/>
        </w:rPr>
      </w:pPr>
      <w:r w:rsidRPr="0094034B">
        <w:rPr>
          <w:rFonts w:ascii="Montserrat" w:hAnsi="Montserrat"/>
          <w:b/>
          <w:sz w:val="20"/>
          <w:szCs w:val="20"/>
        </w:rPr>
        <w:t>Artículo 11</w:t>
      </w:r>
      <w:r w:rsidR="00E07275" w:rsidRPr="0094034B">
        <w:rPr>
          <w:rFonts w:ascii="Montserrat" w:hAnsi="Montserrat"/>
          <w:b/>
          <w:sz w:val="20"/>
          <w:szCs w:val="20"/>
        </w:rPr>
        <w:t>.</w:t>
      </w:r>
      <w:r w:rsidR="0065731B">
        <w:rPr>
          <w:rFonts w:ascii="Montserrat" w:hAnsi="Montserrat"/>
          <w:sz w:val="20"/>
          <w:szCs w:val="20"/>
        </w:rPr>
        <w:t xml:space="preserve"> </w:t>
      </w:r>
      <w:r w:rsidR="00E07275" w:rsidRPr="0079773B">
        <w:rPr>
          <w:rFonts w:ascii="Montserrat" w:hAnsi="Montserrat"/>
          <w:sz w:val="20"/>
          <w:szCs w:val="20"/>
        </w:rPr>
        <w:t xml:space="preserve"> La </w:t>
      </w:r>
      <w:r w:rsidR="001673E8">
        <w:rPr>
          <w:rFonts w:ascii="Montserrat" w:hAnsi="Montserrat"/>
          <w:sz w:val="20"/>
          <w:szCs w:val="20"/>
        </w:rPr>
        <w:t>persona Titular</w:t>
      </w:r>
      <w:r w:rsidR="00E07275" w:rsidRPr="0079773B">
        <w:rPr>
          <w:rFonts w:ascii="Montserrat" w:hAnsi="Montserrat"/>
          <w:sz w:val="20"/>
          <w:szCs w:val="20"/>
        </w:rPr>
        <w:t xml:space="preserve"> de la Dirección General será </w:t>
      </w:r>
      <w:r w:rsidR="00482C9E">
        <w:rPr>
          <w:rFonts w:ascii="Montserrat" w:hAnsi="Montserrat"/>
          <w:sz w:val="20"/>
          <w:szCs w:val="20"/>
        </w:rPr>
        <w:t>designada</w:t>
      </w:r>
      <w:r w:rsidR="00E07275" w:rsidRPr="0079773B">
        <w:rPr>
          <w:rFonts w:ascii="Montserrat" w:hAnsi="Montserrat"/>
          <w:sz w:val="20"/>
          <w:szCs w:val="20"/>
        </w:rPr>
        <w:t xml:space="preserve"> por </w:t>
      </w:r>
      <w:r w:rsidR="00DD4FBA">
        <w:rPr>
          <w:rFonts w:ascii="Montserrat" w:hAnsi="Montserrat"/>
          <w:sz w:val="20"/>
          <w:szCs w:val="20"/>
        </w:rPr>
        <w:t xml:space="preserve">la </w:t>
      </w:r>
      <w:r w:rsidR="001673E8">
        <w:rPr>
          <w:rFonts w:ascii="Montserrat" w:hAnsi="Montserrat"/>
          <w:sz w:val="20"/>
          <w:szCs w:val="20"/>
        </w:rPr>
        <w:t>persona Titular</w:t>
      </w:r>
      <w:r w:rsidR="00E07275" w:rsidRPr="0079773B">
        <w:rPr>
          <w:rFonts w:ascii="Montserrat" w:hAnsi="Montserrat"/>
          <w:sz w:val="20"/>
          <w:szCs w:val="20"/>
        </w:rPr>
        <w:t xml:space="preserve"> del Poder </w:t>
      </w:r>
      <w:r w:rsidR="00482C9E">
        <w:rPr>
          <w:rFonts w:ascii="Montserrat" w:hAnsi="Montserrat"/>
          <w:sz w:val="20"/>
          <w:szCs w:val="20"/>
        </w:rPr>
        <w:t>Ejecutivo o a indicación de ésta</w:t>
      </w:r>
      <w:r w:rsidR="00E07275" w:rsidRPr="0079773B">
        <w:rPr>
          <w:rFonts w:ascii="Montserrat" w:hAnsi="Montserrat"/>
          <w:sz w:val="20"/>
          <w:szCs w:val="20"/>
        </w:rPr>
        <w:t>, a travé</w:t>
      </w:r>
      <w:r w:rsidR="00DD4FBA">
        <w:rPr>
          <w:rFonts w:ascii="Montserrat" w:hAnsi="Montserrat"/>
          <w:sz w:val="20"/>
          <w:szCs w:val="20"/>
        </w:rPr>
        <w:t>s de la C</w:t>
      </w:r>
      <w:r w:rsidR="000201F8" w:rsidRPr="0079773B">
        <w:rPr>
          <w:rFonts w:ascii="Montserrat" w:hAnsi="Montserrat"/>
          <w:sz w:val="20"/>
          <w:szCs w:val="20"/>
        </w:rPr>
        <w:t>oordinadora de Sector.</w:t>
      </w:r>
    </w:p>
    <w:p w14:paraId="7B0CAA46" w14:textId="7227BEE1" w:rsidR="00E07275" w:rsidRPr="0079773B" w:rsidRDefault="00EC28A0" w:rsidP="00BF0681">
      <w:pPr>
        <w:jc w:val="both"/>
        <w:rPr>
          <w:rFonts w:ascii="Montserrat" w:hAnsi="Montserrat"/>
          <w:sz w:val="20"/>
          <w:szCs w:val="20"/>
        </w:rPr>
      </w:pPr>
      <w:r w:rsidRPr="0094034B">
        <w:rPr>
          <w:rFonts w:ascii="Montserrat" w:hAnsi="Montserrat"/>
          <w:b/>
          <w:sz w:val="20"/>
          <w:szCs w:val="20"/>
        </w:rPr>
        <w:t>Artículo</w:t>
      </w:r>
      <w:r w:rsidR="00E07275" w:rsidRPr="0094034B">
        <w:rPr>
          <w:rFonts w:ascii="Montserrat" w:hAnsi="Montserrat"/>
          <w:b/>
          <w:sz w:val="20"/>
          <w:szCs w:val="20"/>
        </w:rPr>
        <w:t xml:space="preserve"> 1</w:t>
      </w:r>
      <w:r w:rsidR="0094034B" w:rsidRPr="0094034B">
        <w:rPr>
          <w:rFonts w:ascii="Montserrat" w:hAnsi="Montserrat"/>
          <w:b/>
          <w:sz w:val="20"/>
          <w:szCs w:val="20"/>
        </w:rPr>
        <w:t>2</w:t>
      </w:r>
      <w:r w:rsidR="00E07275" w:rsidRPr="0094034B">
        <w:rPr>
          <w:rFonts w:ascii="Montserrat" w:hAnsi="Montserrat"/>
          <w:b/>
          <w:sz w:val="20"/>
          <w:szCs w:val="20"/>
        </w:rPr>
        <w:t>.</w:t>
      </w:r>
      <w:r w:rsidR="0065731B">
        <w:rPr>
          <w:rFonts w:ascii="Montserrat" w:hAnsi="Montserrat"/>
          <w:sz w:val="20"/>
          <w:szCs w:val="20"/>
        </w:rPr>
        <w:t xml:space="preserve"> </w:t>
      </w:r>
      <w:r w:rsidR="00E07275" w:rsidRPr="0079773B">
        <w:rPr>
          <w:rFonts w:ascii="Montserrat" w:hAnsi="Montserrat"/>
          <w:sz w:val="20"/>
          <w:szCs w:val="20"/>
        </w:rPr>
        <w:t xml:space="preserve"> La </w:t>
      </w:r>
      <w:r w:rsidR="001673E8">
        <w:rPr>
          <w:rFonts w:ascii="Montserrat" w:hAnsi="Montserrat"/>
          <w:sz w:val="20"/>
          <w:szCs w:val="20"/>
        </w:rPr>
        <w:t>persona Titular</w:t>
      </w:r>
      <w:r w:rsidR="00E07275" w:rsidRPr="0079773B">
        <w:rPr>
          <w:rFonts w:ascii="Montserrat" w:hAnsi="Montserrat"/>
          <w:sz w:val="20"/>
          <w:szCs w:val="20"/>
        </w:rPr>
        <w:t xml:space="preserve"> de la Dirección General, contará para el estudio, planeación y despacho de los asuntos de su competencia con las siguientes </w:t>
      </w:r>
      <w:r w:rsidR="0094034B">
        <w:rPr>
          <w:rFonts w:ascii="Montserrat" w:hAnsi="Montserrat"/>
          <w:sz w:val="20"/>
          <w:szCs w:val="20"/>
        </w:rPr>
        <w:t>Unidades A</w:t>
      </w:r>
      <w:r w:rsidR="00E07275" w:rsidRPr="0079773B">
        <w:rPr>
          <w:rFonts w:ascii="Montserrat" w:hAnsi="Montserrat"/>
          <w:sz w:val="20"/>
          <w:szCs w:val="20"/>
        </w:rPr>
        <w:t>dministrativas:</w:t>
      </w:r>
    </w:p>
    <w:p w14:paraId="2FED3BE3" w14:textId="77777777" w:rsidR="000201F8" w:rsidRPr="00DD4FBA" w:rsidRDefault="00E07275" w:rsidP="00DD4FBA">
      <w:pPr>
        <w:pStyle w:val="Prrafodelista"/>
        <w:numPr>
          <w:ilvl w:val="0"/>
          <w:numId w:val="22"/>
        </w:numPr>
        <w:jc w:val="both"/>
        <w:rPr>
          <w:rFonts w:ascii="Montserrat" w:hAnsi="Montserrat"/>
          <w:sz w:val="20"/>
          <w:szCs w:val="20"/>
        </w:rPr>
      </w:pPr>
      <w:r w:rsidRPr="00DD4FBA">
        <w:rPr>
          <w:rFonts w:ascii="Montserrat" w:hAnsi="Montserrat"/>
          <w:sz w:val="20"/>
          <w:szCs w:val="20"/>
        </w:rPr>
        <w:t xml:space="preserve">Dirección de Administración y Finanzas; </w:t>
      </w:r>
    </w:p>
    <w:p w14:paraId="3B1F4211" w14:textId="1A56972D" w:rsidR="00E07275" w:rsidRPr="00DD4FBA" w:rsidRDefault="0094034B" w:rsidP="00DD4FBA">
      <w:pPr>
        <w:pStyle w:val="Prrafodelista"/>
        <w:numPr>
          <w:ilvl w:val="0"/>
          <w:numId w:val="22"/>
        </w:numPr>
        <w:jc w:val="both"/>
        <w:rPr>
          <w:rFonts w:ascii="Montserrat" w:hAnsi="Montserrat"/>
          <w:sz w:val="20"/>
          <w:szCs w:val="20"/>
        </w:rPr>
      </w:pPr>
      <w:r w:rsidRPr="00DD4FBA">
        <w:rPr>
          <w:rFonts w:ascii="Montserrat" w:hAnsi="Montserrat"/>
          <w:sz w:val="20"/>
          <w:szCs w:val="20"/>
        </w:rPr>
        <w:t>Dirección Jurídica y Unidad para la Igualdad entre Mujeres y Hombres</w:t>
      </w:r>
      <w:r>
        <w:rPr>
          <w:rFonts w:ascii="Montserrat" w:hAnsi="Montserrat"/>
          <w:sz w:val="20"/>
          <w:szCs w:val="20"/>
        </w:rPr>
        <w:t>;</w:t>
      </w:r>
    </w:p>
    <w:p w14:paraId="39364E68" w14:textId="77777777" w:rsidR="00E07275" w:rsidRPr="00DD4FBA" w:rsidRDefault="00E07275" w:rsidP="00DD4FBA">
      <w:pPr>
        <w:pStyle w:val="Prrafodelista"/>
        <w:numPr>
          <w:ilvl w:val="0"/>
          <w:numId w:val="22"/>
        </w:numPr>
        <w:jc w:val="both"/>
        <w:rPr>
          <w:rFonts w:ascii="Montserrat" w:hAnsi="Montserrat"/>
          <w:sz w:val="20"/>
          <w:szCs w:val="20"/>
        </w:rPr>
      </w:pPr>
      <w:r w:rsidRPr="00DD4FBA">
        <w:rPr>
          <w:rFonts w:ascii="Montserrat" w:hAnsi="Montserrat"/>
          <w:sz w:val="20"/>
          <w:szCs w:val="20"/>
        </w:rPr>
        <w:t>Dirección de Gestión Institucional;</w:t>
      </w:r>
    </w:p>
    <w:p w14:paraId="736AC984" w14:textId="5B6C0086" w:rsidR="00E07275" w:rsidRPr="00DD4FBA" w:rsidRDefault="00E07275" w:rsidP="00DD4FBA">
      <w:pPr>
        <w:pStyle w:val="Prrafodelista"/>
        <w:numPr>
          <w:ilvl w:val="0"/>
          <w:numId w:val="22"/>
        </w:numPr>
        <w:jc w:val="both"/>
        <w:rPr>
          <w:rFonts w:ascii="Montserrat" w:hAnsi="Montserrat"/>
          <w:sz w:val="20"/>
          <w:szCs w:val="20"/>
        </w:rPr>
      </w:pPr>
      <w:r w:rsidRPr="00DD4FBA">
        <w:rPr>
          <w:rFonts w:ascii="Montserrat" w:hAnsi="Montserrat"/>
          <w:sz w:val="20"/>
          <w:szCs w:val="20"/>
        </w:rPr>
        <w:t xml:space="preserve">Dirección de Vinculación </w:t>
      </w:r>
      <w:r w:rsidR="00D1616E" w:rsidRPr="00DD4FBA">
        <w:rPr>
          <w:rFonts w:ascii="Montserrat" w:hAnsi="Montserrat"/>
          <w:sz w:val="20"/>
          <w:szCs w:val="20"/>
        </w:rPr>
        <w:t xml:space="preserve">y Proyectos </w:t>
      </w:r>
      <w:r w:rsidR="00970E38" w:rsidRPr="00DD4FBA">
        <w:rPr>
          <w:rFonts w:ascii="Montserrat" w:hAnsi="Montserrat"/>
          <w:sz w:val="20"/>
          <w:szCs w:val="20"/>
        </w:rPr>
        <w:t>Hídricos</w:t>
      </w:r>
      <w:r w:rsidRPr="00DD4FBA">
        <w:rPr>
          <w:rFonts w:ascii="Montserrat" w:hAnsi="Montserrat"/>
          <w:sz w:val="20"/>
          <w:szCs w:val="20"/>
        </w:rPr>
        <w:t>;</w:t>
      </w:r>
    </w:p>
    <w:p w14:paraId="62C1AFB5" w14:textId="77777777" w:rsidR="000201F8" w:rsidRPr="00DD4FBA" w:rsidRDefault="00E07275" w:rsidP="00DD4FBA">
      <w:pPr>
        <w:pStyle w:val="Prrafodelista"/>
        <w:numPr>
          <w:ilvl w:val="0"/>
          <w:numId w:val="22"/>
        </w:numPr>
        <w:jc w:val="both"/>
        <w:rPr>
          <w:rFonts w:ascii="Montserrat" w:hAnsi="Montserrat"/>
          <w:sz w:val="20"/>
          <w:szCs w:val="20"/>
        </w:rPr>
      </w:pPr>
      <w:r w:rsidRPr="00DD4FBA">
        <w:rPr>
          <w:rFonts w:ascii="Montserrat" w:hAnsi="Montserrat"/>
          <w:sz w:val="20"/>
          <w:szCs w:val="20"/>
        </w:rPr>
        <w:t>Dirección de Planeación Estratégica;</w:t>
      </w:r>
    </w:p>
    <w:p w14:paraId="3B7E9C2E" w14:textId="77777777" w:rsidR="000201F8" w:rsidRPr="00DD4FBA" w:rsidRDefault="00E07275" w:rsidP="00DD4FBA">
      <w:pPr>
        <w:pStyle w:val="Prrafodelista"/>
        <w:numPr>
          <w:ilvl w:val="0"/>
          <w:numId w:val="22"/>
        </w:numPr>
        <w:jc w:val="both"/>
        <w:rPr>
          <w:rFonts w:ascii="Montserrat" w:hAnsi="Montserrat"/>
          <w:sz w:val="20"/>
          <w:szCs w:val="20"/>
        </w:rPr>
      </w:pPr>
      <w:r w:rsidRPr="00DD4FBA">
        <w:rPr>
          <w:rFonts w:ascii="Montserrat" w:hAnsi="Montserrat"/>
          <w:sz w:val="20"/>
          <w:szCs w:val="20"/>
        </w:rPr>
        <w:t>Dirección de Organismos Operadores y Atención a Usua</w:t>
      </w:r>
      <w:r w:rsidR="000201F8" w:rsidRPr="00DD4FBA">
        <w:rPr>
          <w:rFonts w:ascii="Montserrat" w:hAnsi="Montserrat"/>
          <w:sz w:val="20"/>
          <w:szCs w:val="20"/>
        </w:rPr>
        <w:t>rios;</w:t>
      </w:r>
    </w:p>
    <w:p w14:paraId="033A59FF" w14:textId="06F266AD" w:rsidR="000201F8" w:rsidRPr="00DD4FBA" w:rsidRDefault="0094034B" w:rsidP="00DD4FBA">
      <w:pPr>
        <w:pStyle w:val="Prrafodelista"/>
        <w:numPr>
          <w:ilvl w:val="0"/>
          <w:numId w:val="22"/>
        </w:numPr>
        <w:jc w:val="both"/>
        <w:rPr>
          <w:rFonts w:ascii="Montserrat" w:hAnsi="Montserrat"/>
          <w:sz w:val="20"/>
          <w:szCs w:val="20"/>
        </w:rPr>
      </w:pPr>
      <w:r w:rsidRPr="00DD4FBA">
        <w:rPr>
          <w:rFonts w:ascii="Montserrat" w:hAnsi="Montserrat"/>
          <w:sz w:val="20"/>
          <w:szCs w:val="20"/>
        </w:rPr>
        <w:t>Dirección de Infraestructura Hidráulica;</w:t>
      </w:r>
      <w:r>
        <w:rPr>
          <w:rFonts w:ascii="Montserrat" w:hAnsi="Montserrat"/>
          <w:sz w:val="20"/>
          <w:szCs w:val="20"/>
        </w:rPr>
        <w:t xml:space="preserve"> </w:t>
      </w:r>
      <w:r w:rsidR="00747F91" w:rsidRPr="00DD4FBA">
        <w:rPr>
          <w:rFonts w:ascii="Montserrat" w:hAnsi="Montserrat"/>
          <w:sz w:val="20"/>
          <w:szCs w:val="20"/>
        </w:rPr>
        <w:t>y</w:t>
      </w:r>
    </w:p>
    <w:p w14:paraId="709B3179" w14:textId="77777777" w:rsidR="00E07275" w:rsidRPr="00DD4FBA" w:rsidRDefault="00E07275" w:rsidP="00DD4FBA">
      <w:pPr>
        <w:pStyle w:val="Prrafodelista"/>
        <w:numPr>
          <w:ilvl w:val="0"/>
          <w:numId w:val="22"/>
        </w:numPr>
        <w:jc w:val="both"/>
        <w:rPr>
          <w:rFonts w:ascii="Montserrat" w:hAnsi="Montserrat"/>
          <w:sz w:val="20"/>
          <w:szCs w:val="20"/>
        </w:rPr>
      </w:pPr>
      <w:r w:rsidRPr="00DD4FBA">
        <w:rPr>
          <w:rFonts w:ascii="Montserrat" w:hAnsi="Montserrat"/>
          <w:sz w:val="20"/>
          <w:szCs w:val="20"/>
        </w:rPr>
        <w:t>Dirección de Calidad del Agua.</w:t>
      </w:r>
    </w:p>
    <w:p w14:paraId="0CC5E4C0" w14:textId="6826E771" w:rsidR="00E07275" w:rsidRPr="0079773B" w:rsidRDefault="0094034B" w:rsidP="00BF0681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Las Unidades A</w:t>
      </w:r>
      <w:r w:rsidR="00E07275" w:rsidRPr="0079773B">
        <w:rPr>
          <w:rFonts w:ascii="Montserrat" w:hAnsi="Montserrat"/>
          <w:sz w:val="20"/>
          <w:szCs w:val="20"/>
        </w:rPr>
        <w:t>dministrativas, estarán integradas por el personal directivo, técnico y administrativo que se requiera para el ejercicio de sus atribuciones, de conformidad con la estructura orgánica validada, y la disponib</w:t>
      </w:r>
      <w:r w:rsidR="000201F8" w:rsidRPr="0079773B">
        <w:rPr>
          <w:rFonts w:ascii="Montserrat" w:hAnsi="Montserrat"/>
          <w:sz w:val="20"/>
          <w:szCs w:val="20"/>
        </w:rPr>
        <w:t>ilidad presupuestal autorizada.</w:t>
      </w:r>
    </w:p>
    <w:p w14:paraId="1EE5529F" w14:textId="2D662676" w:rsidR="00E07275" w:rsidRPr="0079773B" w:rsidRDefault="00054379" w:rsidP="00BF0681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Artículo 13</w:t>
      </w:r>
      <w:r w:rsidR="00E07275" w:rsidRPr="0094034B">
        <w:rPr>
          <w:rFonts w:ascii="Montserrat" w:hAnsi="Montserrat"/>
          <w:b/>
          <w:sz w:val="20"/>
          <w:szCs w:val="20"/>
        </w:rPr>
        <w:t>.</w:t>
      </w:r>
      <w:r w:rsidR="0065731B">
        <w:rPr>
          <w:rFonts w:ascii="Montserrat" w:hAnsi="Montserrat"/>
          <w:sz w:val="20"/>
          <w:szCs w:val="20"/>
        </w:rPr>
        <w:t xml:space="preserve"> </w:t>
      </w:r>
      <w:r w:rsidR="00E07275" w:rsidRPr="0079773B">
        <w:rPr>
          <w:rFonts w:ascii="Montserrat" w:hAnsi="Montserrat"/>
          <w:sz w:val="20"/>
          <w:szCs w:val="20"/>
        </w:rPr>
        <w:t xml:space="preserve"> La </w:t>
      </w:r>
      <w:r w:rsidR="001673E8">
        <w:rPr>
          <w:rFonts w:ascii="Montserrat" w:hAnsi="Montserrat"/>
          <w:sz w:val="20"/>
          <w:szCs w:val="20"/>
        </w:rPr>
        <w:t>persona Titular</w:t>
      </w:r>
      <w:r w:rsidR="00E07275" w:rsidRPr="0079773B">
        <w:rPr>
          <w:rFonts w:ascii="Montserrat" w:hAnsi="Montserrat"/>
          <w:sz w:val="20"/>
          <w:szCs w:val="20"/>
        </w:rPr>
        <w:t xml:space="preserve"> de la Dirección General, o</w:t>
      </w:r>
      <w:r w:rsidR="0020484C">
        <w:rPr>
          <w:rFonts w:ascii="Montserrat" w:hAnsi="Montserrat"/>
          <w:sz w:val="20"/>
          <w:szCs w:val="20"/>
        </w:rPr>
        <w:t xml:space="preserve"> las personas titulares de las </w:t>
      </w:r>
      <w:r w:rsidR="00BD6A2B">
        <w:rPr>
          <w:rFonts w:ascii="Montserrat" w:hAnsi="Montserrat"/>
          <w:sz w:val="20"/>
          <w:szCs w:val="20"/>
        </w:rPr>
        <w:t>Unidades Administrativas</w:t>
      </w:r>
      <w:r w:rsidR="009F0ED4">
        <w:rPr>
          <w:rFonts w:ascii="Montserrat" w:hAnsi="Montserrat"/>
          <w:sz w:val="20"/>
          <w:szCs w:val="20"/>
        </w:rPr>
        <w:t xml:space="preserve"> </w:t>
      </w:r>
      <w:r w:rsidR="00E07275" w:rsidRPr="0079773B">
        <w:rPr>
          <w:rFonts w:ascii="Montserrat" w:hAnsi="Montserrat"/>
          <w:sz w:val="20"/>
          <w:szCs w:val="20"/>
        </w:rPr>
        <w:t xml:space="preserve">a que se refiere la estructura orgánica vigente, y </w:t>
      </w:r>
      <w:r w:rsidR="0020484C">
        <w:rPr>
          <w:rFonts w:ascii="Montserrat" w:hAnsi="Montserrat"/>
          <w:sz w:val="20"/>
          <w:szCs w:val="20"/>
        </w:rPr>
        <w:t>las personas</w:t>
      </w:r>
      <w:r w:rsidR="00E07275" w:rsidRPr="0079773B">
        <w:rPr>
          <w:rFonts w:ascii="Montserrat" w:hAnsi="Montserrat"/>
          <w:sz w:val="20"/>
          <w:szCs w:val="20"/>
        </w:rPr>
        <w:t xml:space="preserve"> </w:t>
      </w:r>
      <w:r w:rsidR="0020484C">
        <w:rPr>
          <w:rFonts w:ascii="Montserrat" w:hAnsi="Montserrat"/>
          <w:sz w:val="20"/>
          <w:szCs w:val="20"/>
        </w:rPr>
        <w:t>servidoras públicas adscrita</w:t>
      </w:r>
      <w:r w:rsidR="00E07275" w:rsidRPr="0079773B">
        <w:rPr>
          <w:rFonts w:ascii="Montserrat" w:hAnsi="Montserrat"/>
          <w:sz w:val="20"/>
          <w:szCs w:val="20"/>
        </w:rPr>
        <w:t>s a éstas, ejercerán sus facultades y obligaciones dentro del territorio del Estado de Hidalgo, con sujeción a la Ley, el presente Es</w:t>
      </w:r>
      <w:r w:rsidR="00B84AC3">
        <w:rPr>
          <w:rFonts w:ascii="Montserrat" w:hAnsi="Montserrat"/>
          <w:sz w:val="20"/>
          <w:szCs w:val="20"/>
        </w:rPr>
        <w:t>tatuto, los De</w:t>
      </w:r>
      <w:r w:rsidR="00482C9E">
        <w:rPr>
          <w:rFonts w:ascii="Montserrat" w:hAnsi="Montserrat"/>
          <w:sz w:val="20"/>
          <w:szCs w:val="20"/>
        </w:rPr>
        <w:t>cretos, Reglamentos, Acuerdos, Conveni</w:t>
      </w:r>
      <w:r w:rsidR="00B84AC3">
        <w:rPr>
          <w:rFonts w:ascii="Montserrat" w:hAnsi="Montserrat"/>
          <w:sz w:val="20"/>
          <w:szCs w:val="20"/>
        </w:rPr>
        <w:t>os y sus anexos, C</w:t>
      </w:r>
      <w:r w:rsidR="00E07275" w:rsidRPr="0079773B">
        <w:rPr>
          <w:rFonts w:ascii="Montserrat" w:hAnsi="Montserrat"/>
          <w:sz w:val="20"/>
          <w:szCs w:val="20"/>
        </w:rPr>
        <w:t>irculares de carácter general y demás disposiciones que incidan en las funciones de la Comisión, así com</w:t>
      </w:r>
      <w:r w:rsidR="000201F8" w:rsidRPr="0079773B">
        <w:rPr>
          <w:rFonts w:ascii="Montserrat" w:hAnsi="Montserrat"/>
          <w:sz w:val="20"/>
          <w:szCs w:val="20"/>
        </w:rPr>
        <w:t>o las que determine la Junta de Gobierno.</w:t>
      </w:r>
    </w:p>
    <w:p w14:paraId="10956FA0" w14:textId="77777777" w:rsidR="00B84AC3" w:rsidRDefault="00B84AC3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 w:type="page"/>
      </w:r>
    </w:p>
    <w:p w14:paraId="61419C55" w14:textId="77777777" w:rsidR="00E07275" w:rsidRPr="0079773B" w:rsidRDefault="00E07275" w:rsidP="0020484C">
      <w:pPr>
        <w:spacing w:after="0"/>
        <w:jc w:val="center"/>
        <w:rPr>
          <w:rFonts w:ascii="Montserrat" w:hAnsi="Montserrat"/>
          <w:sz w:val="20"/>
          <w:szCs w:val="20"/>
        </w:rPr>
      </w:pPr>
    </w:p>
    <w:p w14:paraId="28FD0BB4" w14:textId="1BC6DD92" w:rsidR="00586B5A" w:rsidRPr="0079773B" w:rsidRDefault="00054379" w:rsidP="00BF0681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Artículo 14</w:t>
      </w:r>
      <w:r w:rsidR="00E07275" w:rsidRPr="0079773B">
        <w:rPr>
          <w:rFonts w:ascii="Montserrat" w:hAnsi="Montserrat"/>
          <w:sz w:val="20"/>
          <w:szCs w:val="20"/>
        </w:rPr>
        <w:t>.</w:t>
      </w:r>
      <w:r w:rsidR="0065731B">
        <w:rPr>
          <w:rFonts w:ascii="Montserrat" w:hAnsi="Montserrat"/>
          <w:sz w:val="20"/>
          <w:szCs w:val="20"/>
        </w:rPr>
        <w:t xml:space="preserve"> </w:t>
      </w:r>
      <w:r w:rsidR="00E07275" w:rsidRPr="0079773B">
        <w:rPr>
          <w:rFonts w:ascii="Montserrat" w:hAnsi="Montserrat"/>
          <w:sz w:val="20"/>
          <w:szCs w:val="20"/>
        </w:rPr>
        <w:t xml:space="preserve"> La </w:t>
      </w:r>
      <w:r w:rsidR="001673E8">
        <w:rPr>
          <w:rFonts w:ascii="Montserrat" w:hAnsi="Montserrat"/>
          <w:sz w:val="20"/>
          <w:szCs w:val="20"/>
        </w:rPr>
        <w:t>persona Titular</w:t>
      </w:r>
      <w:r w:rsidR="00E07275" w:rsidRPr="0079773B">
        <w:rPr>
          <w:rFonts w:ascii="Montserrat" w:hAnsi="Montserrat"/>
          <w:sz w:val="20"/>
          <w:szCs w:val="20"/>
        </w:rPr>
        <w:t xml:space="preserve"> de la Dirección General administrará y representará legalmente a la Comisión, llevando a cabo trámites y atención oportuna de los asuntos que son de su competencia, ejerciendo todos los actos de mandato que sean necesarios</w:t>
      </w:r>
      <w:r w:rsidR="00021578" w:rsidRPr="0079773B">
        <w:rPr>
          <w:rFonts w:ascii="Montserrat" w:hAnsi="Montserrat"/>
          <w:sz w:val="20"/>
          <w:szCs w:val="20"/>
        </w:rPr>
        <w:t>.</w:t>
      </w:r>
    </w:p>
    <w:p w14:paraId="0EB6C74B" w14:textId="356E604F" w:rsidR="00E07275" w:rsidRPr="0079773B" w:rsidRDefault="00E07275" w:rsidP="00BF0681">
      <w:pPr>
        <w:jc w:val="both"/>
        <w:rPr>
          <w:rFonts w:ascii="Montserrat" w:hAnsi="Montserrat"/>
          <w:sz w:val="20"/>
          <w:szCs w:val="20"/>
        </w:rPr>
      </w:pPr>
      <w:r w:rsidRPr="0079773B">
        <w:rPr>
          <w:rFonts w:ascii="Montserrat" w:hAnsi="Montserrat"/>
          <w:sz w:val="20"/>
          <w:szCs w:val="20"/>
        </w:rPr>
        <w:t xml:space="preserve">Para tal efecto, contará con las facultades y obligaciones enmarcadas en la </w:t>
      </w:r>
      <w:r w:rsidR="0020484C" w:rsidRPr="0079773B">
        <w:rPr>
          <w:rFonts w:ascii="Montserrat" w:hAnsi="Montserrat"/>
          <w:sz w:val="20"/>
          <w:szCs w:val="20"/>
        </w:rPr>
        <w:t xml:space="preserve">Ley Estatal de Agua y Alcantarillado </w:t>
      </w:r>
      <w:r w:rsidR="00482C9E">
        <w:rPr>
          <w:rFonts w:ascii="Montserrat" w:hAnsi="Montserrat"/>
          <w:sz w:val="20"/>
          <w:szCs w:val="20"/>
        </w:rPr>
        <w:t xml:space="preserve">para el Estado de Hidalgo </w:t>
      </w:r>
      <w:r w:rsidR="0020484C">
        <w:rPr>
          <w:rFonts w:ascii="Montserrat" w:hAnsi="Montserrat"/>
          <w:sz w:val="20"/>
          <w:szCs w:val="20"/>
        </w:rPr>
        <w:t xml:space="preserve">y </w:t>
      </w:r>
      <w:r w:rsidRPr="0079773B">
        <w:rPr>
          <w:rFonts w:ascii="Montserrat" w:hAnsi="Montserrat"/>
          <w:sz w:val="20"/>
          <w:szCs w:val="20"/>
        </w:rPr>
        <w:t xml:space="preserve">su Reglamento, y las </w:t>
      </w:r>
      <w:r w:rsidR="0020484C">
        <w:rPr>
          <w:rFonts w:ascii="Montserrat" w:hAnsi="Montserrat"/>
          <w:sz w:val="20"/>
          <w:szCs w:val="20"/>
        </w:rPr>
        <w:t>demás conferidas en los ordenamientos legales vigentes</w:t>
      </w:r>
      <w:r w:rsidR="000201F8" w:rsidRPr="0079773B">
        <w:rPr>
          <w:rFonts w:ascii="Montserrat" w:hAnsi="Montserrat"/>
          <w:sz w:val="20"/>
          <w:szCs w:val="20"/>
        </w:rPr>
        <w:t>.</w:t>
      </w:r>
    </w:p>
    <w:p w14:paraId="5750DA24" w14:textId="2C3061E9" w:rsidR="000201F8" w:rsidRDefault="00054379" w:rsidP="00BF0681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Artículo 15</w:t>
      </w:r>
      <w:r w:rsidR="00E07275" w:rsidRPr="00054379">
        <w:rPr>
          <w:rFonts w:ascii="Montserrat" w:hAnsi="Montserrat"/>
          <w:b/>
          <w:sz w:val="20"/>
          <w:szCs w:val="20"/>
        </w:rPr>
        <w:t>.</w:t>
      </w:r>
      <w:r w:rsidR="00E07275" w:rsidRPr="0079773B">
        <w:rPr>
          <w:rFonts w:ascii="Montserrat" w:hAnsi="Montserrat"/>
          <w:sz w:val="20"/>
          <w:szCs w:val="20"/>
        </w:rPr>
        <w:t xml:space="preserve"> La </w:t>
      </w:r>
      <w:r w:rsidR="001673E8">
        <w:rPr>
          <w:rFonts w:ascii="Montserrat" w:hAnsi="Montserrat"/>
          <w:sz w:val="20"/>
          <w:szCs w:val="20"/>
        </w:rPr>
        <w:t>persona Titular</w:t>
      </w:r>
      <w:r w:rsidR="00E07275" w:rsidRPr="0079773B">
        <w:rPr>
          <w:rFonts w:ascii="Montserrat" w:hAnsi="Montserrat"/>
          <w:sz w:val="20"/>
          <w:szCs w:val="20"/>
        </w:rPr>
        <w:t xml:space="preserve"> de la Dirección General para la mejor distribución y</w:t>
      </w:r>
      <w:r w:rsidR="00476DEA">
        <w:rPr>
          <w:rFonts w:ascii="Montserrat" w:hAnsi="Montserrat"/>
          <w:sz w:val="20"/>
          <w:szCs w:val="20"/>
        </w:rPr>
        <w:t xml:space="preserve"> desarrollo del trabajo podrá conferir </w:t>
      </w:r>
      <w:r w:rsidR="00E07275" w:rsidRPr="0079773B">
        <w:rPr>
          <w:rFonts w:ascii="Montserrat" w:hAnsi="Montserrat"/>
          <w:sz w:val="20"/>
          <w:szCs w:val="20"/>
        </w:rPr>
        <w:t>aquellas</w:t>
      </w:r>
      <w:r w:rsidR="00476DEA">
        <w:rPr>
          <w:rFonts w:ascii="Montserrat" w:hAnsi="Montserrat"/>
          <w:sz w:val="20"/>
          <w:szCs w:val="20"/>
        </w:rPr>
        <w:t xml:space="preserve"> facultades que sean delegables, </w:t>
      </w:r>
      <w:r w:rsidR="00E07275" w:rsidRPr="0079773B">
        <w:rPr>
          <w:rFonts w:ascii="Montserrat" w:hAnsi="Montserrat"/>
          <w:sz w:val="20"/>
          <w:szCs w:val="20"/>
        </w:rPr>
        <w:t>a las personas q</w:t>
      </w:r>
      <w:r w:rsidR="00476DEA">
        <w:rPr>
          <w:rFonts w:ascii="Montserrat" w:hAnsi="Montserrat"/>
          <w:sz w:val="20"/>
          <w:szCs w:val="20"/>
        </w:rPr>
        <w:t xml:space="preserve">ue presten el servicio público </w:t>
      </w:r>
      <w:r w:rsidR="00E07275" w:rsidRPr="0079773B">
        <w:rPr>
          <w:rFonts w:ascii="Montserrat" w:hAnsi="Montserrat"/>
          <w:sz w:val="20"/>
          <w:szCs w:val="20"/>
        </w:rPr>
        <w:t xml:space="preserve">en la </w:t>
      </w:r>
      <w:r w:rsidR="00BD6A2B">
        <w:rPr>
          <w:rFonts w:ascii="Montserrat" w:hAnsi="Montserrat"/>
          <w:sz w:val="20"/>
          <w:szCs w:val="20"/>
        </w:rPr>
        <w:t xml:space="preserve">Comisión </w:t>
      </w:r>
      <w:r w:rsidR="00E07275" w:rsidRPr="0079773B">
        <w:rPr>
          <w:rFonts w:ascii="Montserrat" w:hAnsi="Montserrat"/>
          <w:sz w:val="20"/>
          <w:szCs w:val="20"/>
        </w:rPr>
        <w:t>como subalternos, sin perjui</w:t>
      </w:r>
      <w:r w:rsidR="00476DEA">
        <w:rPr>
          <w:rFonts w:ascii="Montserrat" w:hAnsi="Montserrat"/>
          <w:sz w:val="20"/>
          <w:szCs w:val="20"/>
        </w:rPr>
        <w:t>c</w:t>
      </w:r>
      <w:r w:rsidR="00482C9E">
        <w:rPr>
          <w:rFonts w:ascii="Montserrat" w:hAnsi="Montserrat"/>
          <w:sz w:val="20"/>
          <w:szCs w:val="20"/>
        </w:rPr>
        <w:t>io de su ejercicio directo, así</w:t>
      </w:r>
      <w:r w:rsidR="00476DEA">
        <w:rPr>
          <w:rFonts w:ascii="Montserrat" w:hAnsi="Montserrat"/>
          <w:sz w:val="20"/>
          <w:szCs w:val="20"/>
        </w:rPr>
        <w:t>mismo autorizar</w:t>
      </w:r>
      <w:r w:rsidR="00E07275" w:rsidRPr="0079773B">
        <w:rPr>
          <w:rFonts w:ascii="Montserrat" w:hAnsi="Montserrat"/>
          <w:sz w:val="20"/>
          <w:szCs w:val="20"/>
        </w:rPr>
        <w:t xml:space="preserve"> por escrito para que realicen actos y suscriban documentos que formen parte del ejercici</w:t>
      </w:r>
      <w:r w:rsidR="00476DEA">
        <w:rPr>
          <w:rFonts w:ascii="Montserrat" w:hAnsi="Montserrat"/>
          <w:sz w:val="20"/>
          <w:szCs w:val="20"/>
        </w:rPr>
        <w:t>o de sus facultades</w:t>
      </w:r>
      <w:r w:rsidR="000201F8" w:rsidRPr="0079773B">
        <w:rPr>
          <w:rFonts w:ascii="Montserrat" w:hAnsi="Montserrat"/>
          <w:sz w:val="20"/>
          <w:szCs w:val="20"/>
        </w:rPr>
        <w:t>.</w:t>
      </w:r>
    </w:p>
    <w:p w14:paraId="3BE5CDEA" w14:textId="77777777" w:rsidR="00054379" w:rsidRDefault="00054379" w:rsidP="00054379">
      <w:pPr>
        <w:spacing w:after="0"/>
        <w:jc w:val="center"/>
        <w:rPr>
          <w:rFonts w:ascii="Montserrat" w:hAnsi="Montserrat"/>
          <w:sz w:val="20"/>
          <w:szCs w:val="20"/>
        </w:rPr>
      </w:pPr>
    </w:p>
    <w:p w14:paraId="5CCC9421" w14:textId="5DE88291" w:rsidR="00054379" w:rsidRPr="00652E5A" w:rsidRDefault="00054379" w:rsidP="00054379">
      <w:pPr>
        <w:spacing w:after="0"/>
        <w:jc w:val="center"/>
        <w:rPr>
          <w:rFonts w:ascii="Montserrat" w:hAnsi="Montserrat"/>
          <w:b/>
          <w:sz w:val="20"/>
          <w:szCs w:val="20"/>
        </w:rPr>
      </w:pPr>
      <w:r w:rsidRPr="00652E5A">
        <w:rPr>
          <w:rFonts w:ascii="Montserrat" w:hAnsi="Montserrat"/>
          <w:b/>
          <w:sz w:val="20"/>
          <w:szCs w:val="20"/>
        </w:rPr>
        <w:t>SECCIÓN PRIMERA</w:t>
      </w:r>
    </w:p>
    <w:p w14:paraId="2F5B8F27" w14:textId="1215EB2A" w:rsidR="00054379" w:rsidRPr="00652E5A" w:rsidRDefault="00054379" w:rsidP="00054379">
      <w:pPr>
        <w:spacing w:after="0"/>
        <w:jc w:val="center"/>
        <w:rPr>
          <w:rFonts w:ascii="Montserrat" w:hAnsi="Montserrat"/>
          <w:b/>
          <w:sz w:val="20"/>
          <w:szCs w:val="20"/>
        </w:rPr>
      </w:pPr>
      <w:r w:rsidRPr="00652E5A">
        <w:rPr>
          <w:rFonts w:ascii="Montserrat" w:hAnsi="Montserrat"/>
          <w:b/>
          <w:sz w:val="20"/>
          <w:szCs w:val="20"/>
        </w:rPr>
        <w:t xml:space="preserve">DE LAS ATRIBUCIONES DE LA </w:t>
      </w:r>
      <w:r w:rsidR="001673E8" w:rsidRPr="00652E5A">
        <w:rPr>
          <w:rFonts w:ascii="Montserrat" w:hAnsi="Montserrat"/>
          <w:b/>
          <w:sz w:val="20"/>
          <w:szCs w:val="20"/>
        </w:rPr>
        <w:t>PERSONA TITULAR</w:t>
      </w:r>
      <w:r w:rsidRPr="00652E5A">
        <w:rPr>
          <w:rFonts w:ascii="Montserrat" w:hAnsi="Montserrat"/>
          <w:b/>
          <w:sz w:val="20"/>
          <w:szCs w:val="20"/>
        </w:rPr>
        <w:t xml:space="preserve"> DE LA DIRECCIÓN GENERAL</w:t>
      </w:r>
    </w:p>
    <w:p w14:paraId="7DA3D74A" w14:textId="11872739" w:rsidR="00054379" w:rsidRPr="00652E5A" w:rsidRDefault="00054379" w:rsidP="00054379">
      <w:pPr>
        <w:spacing w:after="0"/>
        <w:jc w:val="center"/>
        <w:rPr>
          <w:rFonts w:ascii="Montserrat" w:hAnsi="Montserrat"/>
          <w:b/>
          <w:sz w:val="20"/>
          <w:szCs w:val="20"/>
        </w:rPr>
      </w:pPr>
    </w:p>
    <w:p w14:paraId="3F82E3BE" w14:textId="06804809" w:rsidR="00054379" w:rsidRPr="0079773B" w:rsidRDefault="00054379" w:rsidP="00054379">
      <w:pPr>
        <w:jc w:val="both"/>
        <w:rPr>
          <w:rFonts w:ascii="Montserrat" w:hAnsi="Montserrat"/>
          <w:sz w:val="20"/>
          <w:szCs w:val="20"/>
        </w:rPr>
      </w:pPr>
      <w:r w:rsidRPr="00054379">
        <w:rPr>
          <w:rFonts w:ascii="Montserrat" w:hAnsi="Montserrat"/>
          <w:b/>
          <w:sz w:val="20"/>
          <w:szCs w:val="20"/>
        </w:rPr>
        <w:t>Artículo 16</w:t>
      </w:r>
      <w:r>
        <w:rPr>
          <w:rFonts w:ascii="Montserrat" w:hAnsi="Montserrat"/>
          <w:sz w:val="20"/>
          <w:szCs w:val="20"/>
        </w:rPr>
        <w:t>.  L</w:t>
      </w:r>
      <w:r w:rsidRPr="0079773B">
        <w:rPr>
          <w:rFonts w:ascii="Montserrat" w:hAnsi="Montserrat"/>
          <w:sz w:val="20"/>
          <w:szCs w:val="20"/>
        </w:rPr>
        <w:t xml:space="preserve">a </w:t>
      </w:r>
      <w:r w:rsidR="001673E8">
        <w:rPr>
          <w:rFonts w:ascii="Montserrat" w:hAnsi="Montserrat"/>
          <w:sz w:val="20"/>
          <w:szCs w:val="20"/>
        </w:rPr>
        <w:t>persona Titular</w:t>
      </w:r>
      <w:r w:rsidRPr="0079773B">
        <w:rPr>
          <w:rFonts w:ascii="Montserrat" w:hAnsi="Montserrat"/>
          <w:sz w:val="20"/>
          <w:szCs w:val="20"/>
        </w:rPr>
        <w:t xml:space="preserve"> de la Dirección General</w:t>
      </w:r>
      <w:r>
        <w:rPr>
          <w:rFonts w:ascii="Montserrat" w:hAnsi="Montserrat"/>
          <w:sz w:val="20"/>
          <w:szCs w:val="20"/>
        </w:rPr>
        <w:t>, tendrá</w:t>
      </w:r>
      <w:r w:rsidRPr="0079773B">
        <w:rPr>
          <w:rFonts w:ascii="Montserrat" w:hAnsi="Montserrat"/>
          <w:sz w:val="20"/>
          <w:szCs w:val="20"/>
        </w:rPr>
        <w:t xml:space="preserve"> las siguientes atribuciones</w:t>
      </w:r>
      <w:r>
        <w:rPr>
          <w:rFonts w:ascii="Montserrat" w:hAnsi="Montserrat"/>
          <w:sz w:val="20"/>
          <w:szCs w:val="20"/>
        </w:rPr>
        <w:t xml:space="preserve"> específicas, además de las establecidas en el artículo 15 de la Ley Estatal de Agua y Alcantarillado </w:t>
      </w:r>
      <w:r w:rsidR="00482C9E">
        <w:rPr>
          <w:rFonts w:ascii="Montserrat" w:hAnsi="Montserrat"/>
          <w:sz w:val="20"/>
          <w:szCs w:val="20"/>
        </w:rPr>
        <w:t xml:space="preserve">para el Estado de Hidalgo </w:t>
      </w:r>
      <w:r>
        <w:rPr>
          <w:rFonts w:ascii="Montserrat" w:hAnsi="Montserrat"/>
          <w:sz w:val="20"/>
          <w:szCs w:val="20"/>
        </w:rPr>
        <w:t>y 15 de la Ley de Entidades Paraestatales del Estado de Hidalgo</w:t>
      </w:r>
      <w:r w:rsidRPr="0079773B">
        <w:rPr>
          <w:rFonts w:ascii="Montserrat" w:hAnsi="Montserrat"/>
          <w:sz w:val="20"/>
          <w:szCs w:val="20"/>
        </w:rPr>
        <w:t>:</w:t>
      </w:r>
    </w:p>
    <w:p w14:paraId="1B67CC6A" w14:textId="77777777" w:rsidR="00054379" w:rsidRPr="00BB56D2" w:rsidRDefault="00054379" w:rsidP="00054379">
      <w:pPr>
        <w:pStyle w:val="Prrafodelista"/>
        <w:numPr>
          <w:ilvl w:val="0"/>
          <w:numId w:val="24"/>
        </w:numPr>
        <w:jc w:val="both"/>
        <w:rPr>
          <w:rFonts w:ascii="Montserrat" w:hAnsi="Montserrat"/>
          <w:sz w:val="20"/>
          <w:szCs w:val="20"/>
        </w:rPr>
      </w:pPr>
      <w:r w:rsidRPr="00BB56D2">
        <w:rPr>
          <w:rFonts w:ascii="Montserrat" w:hAnsi="Montserrat"/>
          <w:sz w:val="20"/>
          <w:szCs w:val="20"/>
        </w:rPr>
        <w:t>Representar legalmente a la Comisión;</w:t>
      </w:r>
    </w:p>
    <w:p w14:paraId="7819B08F" w14:textId="77777777" w:rsidR="00054379" w:rsidRPr="00BB56D2" w:rsidRDefault="00054379" w:rsidP="00054379">
      <w:pPr>
        <w:pStyle w:val="Prrafodelista"/>
        <w:numPr>
          <w:ilvl w:val="0"/>
          <w:numId w:val="24"/>
        </w:numPr>
        <w:jc w:val="both"/>
        <w:rPr>
          <w:rFonts w:ascii="Montserrat" w:hAnsi="Montserrat"/>
          <w:sz w:val="20"/>
          <w:szCs w:val="20"/>
        </w:rPr>
      </w:pPr>
      <w:r w:rsidRPr="00BB56D2">
        <w:rPr>
          <w:rFonts w:ascii="Montserrat" w:hAnsi="Montserrat"/>
          <w:sz w:val="20"/>
          <w:szCs w:val="20"/>
        </w:rPr>
        <w:t xml:space="preserve">Representar en eventos o actos protocolarios a la </w:t>
      </w:r>
      <w:r>
        <w:rPr>
          <w:rFonts w:ascii="Montserrat" w:hAnsi="Montserrat"/>
          <w:sz w:val="20"/>
          <w:szCs w:val="20"/>
        </w:rPr>
        <w:t>C</w:t>
      </w:r>
      <w:r w:rsidRPr="00BB56D2">
        <w:rPr>
          <w:rFonts w:ascii="Montserrat" w:hAnsi="Montserrat"/>
          <w:sz w:val="20"/>
          <w:szCs w:val="20"/>
        </w:rPr>
        <w:t>omisión;</w:t>
      </w:r>
    </w:p>
    <w:p w14:paraId="0C9744AE" w14:textId="77777777" w:rsidR="00054379" w:rsidRPr="00BB56D2" w:rsidRDefault="00054379" w:rsidP="00054379">
      <w:pPr>
        <w:pStyle w:val="Prrafodelista"/>
        <w:numPr>
          <w:ilvl w:val="0"/>
          <w:numId w:val="24"/>
        </w:numPr>
        <w:jc w:val="both"/>
        <w:rPr>
          <w:rFonts w:ascii="Montserrat" w:hAnsi="Montserrat"/>
          <w:sz w:val="20"/>
          <w:szCs w:val="20"/>
        </w:rPr>
      </w:pPr>
      <w:r w:rsidRPr="00BB56D2">
        <w:rPr>
          <w:rFonts w:ascii="Montserrat" w:hAnsi="Montserrat"/>
          <w:sz w:val="20"/>
          <w:szCs w:val="20"/>
        </w:rPr>
        <w:t>Atender a la ci</w:t>
      </w:r>
      <w:r>
        <w:rPr>
          <w:rFonts w:ascii="Montserrat" w:hAnsi="Montserrat"/>
          <w:sz w:val="20"/>
          <w:szCs w:val="20"/>
        </w:rPr>
        <w:t>udadanía a través de audiencia p</w:t>
      </w:r>
      <w:r w:rsidRPr="00BB56D2">
        <w:rPr>
          <w:rFonts w:ascii="Montserrat" w:hAnsi="Montserrat"/>
          <w:sz w:val="20"/>
          <w:szCs w:val="20"/>
        </w:rPr>
        <w:t>ública en materia hídrica al interior del Estado;</w:t>
      </w:r>
    </w:p>
    <w:p w14:paraId="22327BE3" w14:textId="77777777" w:rsidR="00054379" w:rsidRPr="00BB56D2" w:rsidRDefault="00054379" w:rsidP="00054379">
      <w:pPr>
        <w:pStyle w:val="Prrafodelista"/>
        <w:numPr>
          <w:ilvl w:val="0"/>
          <w:numId w:val="24"/>
        </w:numPr>
        <w:jc w:val="both"/>
        <w:rPr>
          <w:rFonts w:ascii="Montserrat" w:hAnsi="Montserrat"/>
          <w:sz w:val="20"/>
          <w:szCs w:val="20"/>
        </w:rPr>
      </w:pPr>
      <w:r w:rsidRPr="00BB56D2">
        <w:rPr>
          <w:rFonts w:ascii="Montserrat" w:hAnsi="Montserrat"/>
          <w:sz w:val="20"/>
          <w:szCs w:val="20"/>
        </w:rPr>
        <w:t xml:space="preserve">Presentar a la junta de Gobierno para su aprobación y vigilancia el programa Institucional de la </w:t>
      </w:r>
      <w:r>
        <w:rPr>
          <w:rFonts w:ascii="Montserrat" w:hAnsi="Montserrat"/>
          <w:sz w:val="20"/>
          <w:szCs w:val="20"/>
        </w:rPr>
        <w:t xml:space="preserve">Comisión </w:t>
      </w:r>
      <w:r w:rsidRPr="00BB56D2">
        <w:rPr>
          <w:rFonts w:ascii="Montserrat" w:hAnsi="Montserrat"/>
          <w:sz w:val="20"/>
          <w:szCs w:val="20"/>
        </w:rPr>
        <w:t xml:space="preserve">acorde el Plan Estatal de Desarrollo </w:t>
      </w:r>
      <w:r>
        <w:rPr>
          <w:rFonts w:ascii="Montserrat" w:hAnsi="Montserrat"/>
          <w:sz w:val="20"/>
          <w:szCs w:val="20"/>
        </w:rPr>
        <w:t>v</w:t>
      </w:r>
      <w:r w:rsidRPr="00BB56D2">
        <w:rPr>
          <w:rFonts w:ascii="Montserrat" w:hAnsi="Montserrat"/>
          <w:sz w:val="20"/>
          <w:szCs w:val="20"/>
        </w:rPr>
        <w:t>igente;</w:t>
      </w:r>
    </w:p>
    <w:p w14:paraId="05C7818B" w14:textId="77777777" w:rsidR="00054379" w:rsidRPr="00BB56D2" w:rsidRDefault="00054379" w:rsidP="00054379">
      <w:pPr>
        <w:pStyle w:val="Prrafodelista"/>
        <w:numPr>
          <w:ilvl w:val="0"/>
          <w:numId w:val="24"/>
        </w:numPr>
        <w:jc w:val="both"/>
        <w:rPr>
          <w:rFonts w:ascii="Montserrat" w:hAnsi="Montserrat"/>
          <w:sz w:val="20"/>
          <w:szCs w:val="20"/>
        </w:rPr>
      </w:pPr>
      <w:r w:rsidRPr="00BB56D2">
        <w:rPr>
          <w:rFonts w:ascii="Montserrat" w:hAnsi="Montserrat"/>
          <w:sz w:val="20"/>
          <w:szCs w:val="20"/>
        </w:rPr>
        <w:t>Supervisar la actualización, ejecución y evaluación del Programa Institucional de Desarrollo;</w:t>
      </w:r>
    </w:p>
    <w:p w14:paraId="51C16F50" w14:textId="77777777" w:rsidR="00054379" w:rsidRPr="00BB56D2" w:rsidRDefault="00054379" w:rsidP="00054379">
      <w:pPr>
        <w:pStyle w:val="Prrafodelista"/>
        <w:numPr>
          <w:ilvl w:val="0"/>
          <w:numId w:val="24"/>
        </w:numPr>
        <w:jc w:val="both"/>
        <w:rPr>
          <w:rFonts w:ascii="Montserrat" w:hAnsi="Montserrat"/>
          <w:sz w:val="20"/>
          <w:szCs w:val="20"/>
        </w:rPr>
      </w:pPr>
      <w:r w:rsidRPr="00BB56D2">
        <w:rPr>
          <w:rFonts w:ascii="Montserrat" w:hAnsi="Montserrat"/>
          <w:sz w:val="20"/>
          <w:szCs w:val="20"/>
        </w:rPr>
        <w:t>Autorizar la ejecución, supervisión y comprobación de la obra pública de servicios de agua potable, alcantarillado y saneamiento;</w:t>
      </w:r>
    </w:p>
    <w:p w14:paraId="04D82449" w14:textId="77777777" w:rsidR="00054379" w:rsidRPr="00BB56D2" w:rsidRDefault="00054379" w:rsidP="00054379">
      <w:pPr>
        <w:pStyle w:val="Prrafodelista"/>
        <w:numPr>
          <w:ilvl w:val="0"/>
          <w:numId w:val="24"/>
        </w:numPr>
        <w:jc w:val="both"/>
        <w:rPr>
          <w:rFonts w:ascii="Montserrat" w:hAnsi="Montserrat"/>
          <w:sz w:val="20"/>
          <w:szCs w:val="20"/>
        </w:rPr>
      </w:pPr>
      <w:r w:rsidRPr="00BB56D2">
        <w:rPr>
          <w:rFonts w:ascii="Montserrat" w:hAnsi="Montserrat"/>
          <w:sz w:val="20"/>
          <w:szCs w:val="20"/>
        </w:rPr>
        <w:t>Aprobar la elaboración y monitoreo de los programas institucionales para el uso y aprovechamiento sostenible de agua al interior del Estado;</w:t>
      </w:r>
    </w:p>
    <w:p w14:paraId="72F4BE49" w14:textId="615BBE58" w:rsidR="00054379" w:rsidRPr="00BB56D2" w:rsidRDefault="00054379" w:rsidP="00054379">
      <w:pPr>
        <w:pStyle w:val="Prrafodelista"/>
        <w:numPr>
          <w:ilvl w:val="0"/>
          <w:numId w:val="24"/>
        </w:numPr>
        <w:jc w:val="both"/>
        <w:rPr>
          <w:rFonts w:ascii="Montserrat" w:hAnsi="Montserrat"/>
          <w:sz w:val="20"/>
          <w:szCs w:val="20"/>
        </w:rPr>
      </w:pPr>
      <w:r w:rsidRPr="00BB56D2">
        <w:rPr>
          <w:rFonts w:ascii="Montserrat" w:hAnsi="Montserrat"/>
          <w:sz w:val="20"/>
          <w:szCs w:val="20"/>
        </w:rPr>
        <w:t xml:space="preserve">Proponer la elaboración y monitoreo de los programas de </w:t>
      </w:r>
      <w:r w:rsidR="00482C9E">
        <w:rPr>
          <w:rFonts w:ascii="Montserrat" w:hAnsi="Montserrat"/>
          <w:sz w:val="20"/>
          <w:szCs w:val="20"/>
        </w:rPr>
        <w:t>“</w:t>
      </w:r>
      <w:r w:rsidRPr="00BB56D2">
        <w:rPr>
          <w:rFonts w:ascii="Montserrat" w:hAnsi="Montserrat"/>
          <w:sz w:val="20"/>
          <w:szCs w:val="20"/>
        </w:rPr>
        <w:t>agua limpia</w:t>
      </w:r>
      <w:r w:rsidR="00482C9E">
        <w:rPr>
          <w:rFonts w:ascii="Montserrat" w:hAnsi="Montserrat"/>
          <w:sz w:val="20"/>
          <w:szCs w:val="20"/>
        </w:rPr>
        <w:t>”</w:t>
      </w:r>
      <w:r w:rsidRPr="00BB56D2">
        <w:rPr>
          <w:rFonts w:ascii="Montserrat" w:hAnsi="Montserrat"/>
          <w:sz w:val="20"/>
          <w:szCs w:val="20"/>
        </w:rPr>
        <w:t xml:space="preserve"> al interior del Estado;</w:t>
      </w:r>
    </w:p>
    <w:p w14:paraId="3234F872" w14:textId="77777777" w:rsidR="00054379" w:rsidRPr="00BB56D2" w:rsidRDefault="00054379" w:rsidP="00054379">
      <w:pPr>
        <w:pStyle w:val="Prrafodelista"/>
        <w:numPr>
          <w:ilvl w:val="0"/>
          <w:numId w:val="24"/>
        </w:numPr>
        <w:jc w:val="both"/>
        <w:rPr>
          <w:rFonts w:ascii="Montserrat" w:hAnsi="Montserrat"/>
          <w:sz w:val="20"/>
          <w:szCs w:val="20"/>
        </w:rPr>
      </w:pPr>
      <w:r w:rsidRPr="00BB56D2">
        <w:rPr>
          <w:rFonts w:ascii="Montserrat" w:hAnsi="Montserrat"/>
          <w:sz w:val="20"/>
          <w:szCs w:val="20"/>
        </w:rPr>
        <w:t>Proponer los instrumentos estatales y regionales en materia de planeación hídrica;</w:t>
      </w:r>
    </w:p>
    <w:p w14:paraId="352C060E" w14:textId="77777777" w:rsidR="00054379" w:rsidRPr="00BB56D2" w:rsidRDefault="00054379" w:rsidP="00054379">
      <w:pPr>
        <w:pStyle w:val="Prrafodelista"/>
        <w:numPr>
          <w:ilvl w:val="0"/>
          <w:numId w:val="24"/>
        </w:numPr>
        <w:jc w:val="both"/>
        <w:rPr>
          <w:rFonts w:ascii="Montserrat" w:hAnsi="Montserrat"/>
          <w:sz w:val="20"/>
          <w:szCs w:val="20"/>
        </w:rPr>
      </w:pPr>
      <w:r w:rsidRPr="00BB56D2">
        <w:rPr>
          <w:rFonts w:ascii="Montserrat" w:hAnsi="Montserrat"/>
          <w:sz w:val="20"/>
          <w:szCs w:val="20"/>
        </w:rPr>
        <w:t>Proponer la colaboración intersectorial en ciencia e investigación para la atención de los problemas en materia hídrica;</w:t>
      </w:r>
    </w:p>
    <w:p w14:paraId="74F11C5A" w14:textId="77777777" w:rsidR="00054379" w:rsidRPr="00BB56D2" w:rsidRDefault="00054379" w:rsidP="00054379">
      <w:pPr>
        <w:pStyle w:val="Prrafodelista"/>
        <w:numPr>
          <w:ilvl w:val="0"/>
          <w:numId w:val="24"/>
        </w:numPr>
        <w:jc w:val="both"/>
        <w:rPr>
          <w:rFonts w:ascii="Montserrat" w:hAnsi="Montserrat"/>
          <w:sz w:val="20"/>
          <w:szCs w:val="20"/>
        </w:rPr>
      </w:pPr>
      <w:r w:rsidRPr="00BB56D2">
        <w:rPr>
          <w:rFonts w:ascii="Montserrat" w:hAnsi="Montserrat"/>
          <w:sz w:val="20"/>
          <w:szCs w:val="20"/>
        </w:rPr>
        <w:t>Promover estrategias y acciones para fortalecer a presidencia</w:t>
      </w:r>
      <w:r>
        <w:rPr>
          <w:rFonts w:ascii="Montserrat" w:hAnsi="Montserrat"/>
          <w:sz w:val="20"/>
          <w:szCs w:val="20"/>
        </w:rPr>
        <w:t>s</w:t>
      </w:r>
      <w:r w:rsidRPr="00BB56D2">
        <w:rPr>
          <w:rFonts w:ascii="Montserrat" w:hAnsi="Montserrat"/>
          <w:sz w:val="20"/>
          <w:szCs w:val="20"/>
        </w:rPr>
        <w:t xml:space="preserve"> Municipales</w:t>
      </w:r>
      <w:r>
        <w:rPr>
          <w:rFonts w:ascii="Montserrat" w:hAnsi="Montserrat"/>
          <w:sz w:val="20"/>
          <w:szCs w:val="20"/>
        </w:rPr>
        <w:t>,</w:t>
      </w:r>
      <w:r w:rsidRPr="00BB56D2">
        <w:rPr>
          <w:rFonts w:ascii="Montserrat" w:hAnsi="Montserrat"/>
          <w:sz w:val="20"/>
          <w:szCs w:val="20"/>
        </w:rPr>
        <w:t xml:space="preserve"> Organismos Operadores del Agua y Comités;</w:t>
      </w:r>
    </w:p>
    <w:p w14:paraId="60D99DA8" w14:textId="34857B65" w:rsidR="00054379" w:rsidRPr="00BB56D2" w:rsidRDefault="00054379" w:rsidP="00054379">
      <w:pPr>
        <w:pStyle w:val="Prrafodelista"/>
        <w:numPr>
          <w:ilvl w:val="0"/>
          <w:numId w:val="24"/>
        </w:numPr>
        <w:jc w:val="both"/>
        <w:rPr>
          <w:rFonts w:ascii="Montserrat" w:hAnsi="Montserrat"/>
          <w:sz w:val="20"/>
          <w:szCs w:val="20"/>
        </w:rPr>
      </w:pPr>
      <w:r w:rsidRPr="00BB56D2">
        <w:rPr>
          <w:rFonts w:ascii="Montserrat" w:hAnsi="Montserrat"/>
          <w:sz w:val="20"/>
          <w:szCs w:val="20"/>
        </w:rPr>
        <w:t xml:space="preserve">Autorizar los informes </w:t>
      </w:r>
      <w:r w:rsidR="00482C9E">
        <w:rPr>
          <w:rFonts w:ascii="Montserrat" w:hAnsi="Montserrat"/>
          <w:sz w:val="20"/>
          <w:szCs w:val="20"/>
        </w:rPr>
        <w:t>institucionales dirigidos a la J</w:t>
      </w:r>
      <w:r w:rsidRPr="00BB56D2">
        <w:rPr>
          <w:rFonts w:ascii="Montserrat" w:hAnsi="Montserrat"/>
          <w:sz w:val="20"/>
          <w:szCs w:val="20"/>
        </w:rPr>
        <w:t>unta de Gobierno de la Comisión, instancias fiscalizadoras, dependencias federales, dependencias estatales y otras instituciones;</w:t>
      </w:r>
    </w:p>
    <w:p w14:paraId="178224B4" w14:textId="77777777" w:rsidR="00054379" w:rsidRPr="00BB56D2" w:rsidRDefault="00054379" w:rsidP="00054379">
      <w:pPr>
        <w:pStyle w:val="Prrafodelista"/>
        <w:numPr>
          <w:ilvl w:val="0"/>
          <w:numId w:val="24"/>
        </w:numPr>
        <w:jc w:val="both"/>
        <w:rPr>
          <w:rFonts w:ascii="Montserrat" w:hAnsi="Montserrat"/>
          <w:sz w:val="20"/>
          <w:szCs w:val="20"/>
        </w:rPr>
      </w:pPr>
      <w:r w:rsidRPr="00BB56D2">
        <w:rPr>
          <w:rFonts w:ascii="Montserrat" w:hAnsi="Montserrat"/>
          <w:sz w:val="20"/>
          <w:szCs w:val="20"/>
        </w:rPr>
        <w:t>Rendir ante la Junta de Gobierno los informes conforme a la normatividad vigente;</w:t>
      </w:r>
    </w:p>
    <w:p w14:paraId="76C6CBBA" w14:textId="77777777" w:rsidR="00054379" w:rsidRPr="00BB56D2" w:rsidRDefault="00054379" w:rsidP="00054379">
      <w:pPr>
        <w:pStyle w:val="Prrafodelista"/>
        <w:numPr>
          <w:ilvl w:val="0"/>
          <w:numId w:val="24"/>
        </w:numPr>
        <w:jc w:val="both"/>
        <w:rPr>
          <w:rFonts w:ascii="Montserrat" w:hAnsi="Montserrat"/>
          <w:sz w:val="20"/>
          <w:szCs w:val="20"/>
        </w:rPr>
      </w:pPr>
      <w:r w:rsidRPr="00BB56D2">
        <w:rPr>
          <w:rFonts w:ascii="Montserrat" w:hAnsi="Montserrat"/>
          <w:sz w:val="20"/>
          <w:szCs w:val="20"/>
        </w:rPr>
        <w:t>Coordinar la implementación y actualización del sistema de control interno institucional;</w:t>
      </w:r>
    </w:p>
    <w:p w14:paraId="4382A391" w14:textId="77777777" w:rsidR="00054379" w:rsidRPr="00BB56D2" w:rsidRDefault="00054379" w:rsidP="00054379">
      <w:pPr>
        <w:pStyle w:val="Prrafodelista"/>
        <w:numPr>
          <w:ilvl w:val="0"/>
          <w:numId w:val="24"/>
        </w:numPr>
        <w:jc w:val="both"/>
        <w:rPr>
          <w:rFonts w:ascii="Montserrat" w:hAnsi="Montserrat"/>
          <w:sz w:val="20"/>
          <w:szCs w:val="20"/>
        </w:rPr>
      </w:pPr>
      <w:r w:rsidRPr="00BB56D2">
        <w:rPr>
          <w:rFonts w:ascii="Montserrat" w:hAnsi="Montserrat"/>
          <w:sz w:val="20"/>
          <w:szCs w:val="20"/>
        </w:rPr>
        <w:lastRenderedPageBreak/>
        <w:t>Vigilar el cumplimiento a las observaciones que determinen las instancias fiscalizadoras;</w:t>
      </w:r>
    </w:p>
    <w:p w14:paraId="05C9DB67" w14:textId="601DF592" w:rsidR="00054379" w:rsidRDefault="00054379" w:rsidP="00054379">
      <w:pPr>
        <w:pStyle w:val="Prrafodelista"/>
        <w:numPr>
          <w:ilvl w:val="0"/>
          <w:numId w:val="24"/>
        </w:numPr>
        <w:jc w:val="both"/>
        <w:rPr>
          <w:rFonts w:ascii="Montserrat" w:hAnsi="Montserrat"/>
          <w:sz w:val="20"/>
          <w:szCs w:val="20"/>
        </w:rPr>
      </w:pPr>
      <w:r w:rsidRPr="00BB56D2">
        <w:rPr>
          <w:rFonts w:ascii="Montserrat" w:hAnsi="Montserrat"/>
          <w:sz w:val="20"/>
          <w:szCs w:val="20"/>
        </w:rPr>
        <w:t>Proponer la actualización del marco normativo y admi</w:t>
      </w:r>
      <w:r>
        <w:rPr>
          <w:rFonts w:ascii="Montserrat" w:hAnsi="Montserrat"/>
          <w:sz w:val="20"/>
          <w:szCs w:val="20"/>
        </w:rPr>
        <w:t xml:space="preserve">nistrativo en materia hídrica; </w:t>
      </w:r>
    </w:p>
    <w:p w14:paraId="7862C3BE" w14:textId="4128CE7D" w:rsidR="009B571B" w:rsidRPr="00BB56D2" w:rsidRDefault="00482C9E" w:rsidP="00054379">
      <w:pPr>
        <w:pStyle w:val="Prrafodelista"/>
        <w:numPr>
          <w:ilvl w:val="0"/>
          <w:numId w:val="24"/>
        </w:num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Dictaminar</w:t>
      </w:r>
      <w:r w:rsidR="009B571B" w:rsidRPr="009B571B">
        <w:rPr>
          <w:rFonts w:ascii="Montserrat" w:hAnsi="Montserrat"/>
          <w:sz w:val="20"/>
          <w:szCs w:val="20"/>
        </w:rPr>
        <w:t xml:space="preserve"> con base en los expedientes administrativos que se formen en relación a los contratos de obra pública y servicios relacionados con las mismas, así como los de adquisiciones, arrendamientos y prestación de servicios, la resolución administrativa en los procedimientos de rescisión y terminación anticipada</w:t>
      </w:r>
      <w:r w:rsidR="009B571B">
        <w:rPr>
          <w:rFonts w:ascii="Montserrat" w:hAnsi="Montserrat"/>
          <w:sz w:val="20"/>
          <w:szCs w:val="20"/>
        </w:rPr>
        <w:t>;</w:t>
      </w:r>
    </w:p>
    <w:p w14:paraId="2BF2BD36" w14:textId="77777777" w:rsidR="00054379" w:rsidRDefault="00054379" w:rsidP="00054379">
      <w:pPr>
        <w:pStyle w:val="Prrafodelista"/>
        <w:numPr>
          <w:ilvl w:val="0"/>
          <w:numId w:val="24"/>
        </w:numPr>
        <w:jc w:val="both"/>
        <w:rPr>
          <w:rFonts w:ascii="Montserrat" w:hAnsi="Montserrat"/>
          <w:sz w:val="20"/>
          <w:szCs w:val="20"/>
        </w:rPr>
      </w:pPr>
      <w:r w:rsidRPr="00BB56D2">
        <w:rPr>
          <w:rFonts w:ascii="Montserrat" w:hAnsi="Montserrat"/>
          <w:sz w:val="20"/>
          <w:szCs w:val="20"/>
        </w:rPr>
        <w:t>Autorizar las acciones de la gest</w:t>
      </w:r>
      <w:r>
        <w:rPr>
          <w:rFonts w:ascii="Montserrat" w:hAnsi="Montserrat"/>
          <w:sz w:val="20"/>
          <w:szCs w:val="20"/>
        </w:rPr>
        <w:t>ión administrativa y financiera</w:t>
      </w:r>
      <w:r w:rsidRPr="00BB56D2">
        <w:rPr>
          <w:rFonts w:ascii="Montserrat" w:hAnsi="Montserrat"/>
          <w:sz w:val="20"/>
          <w:szCs w:val="20"/>
        </w:rPr>
        <w:t xml:space="preserve"> de recu</w:t>
      </w:r>
      <w:r>
        <w:rPr>
          <w:rFonts w:ascii="Montserrat" w:hAnsi="Montserrat"/>
          <w:sz w:val="20"/>
          <w:szCs w:val="20"/>
        </w:rPr>
        <w:t>rsos disponibles de la Comisión; y</w:t>
      </w:r>
    </w:p>
    <w:p w14:paraId="798F205F" w14:textId="77777777" w:rsidR="00C00D90" w:rsidRDefault="00054379" w:rsidP="00BF0681">
      <w:pPr>
        <w:pStyle w:val="Prrafodelista"/>
        <w:numPr>
          <w:ilvl w:val="0"/>
          <w:numId w:val="24"/>
        </w:num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L</w:t>
      </w:r>
      <w:r w:rsidRPr="00FE7562">
        <w:rPr>
          <w:rFonts w:ascii="Montserrat" w:hAnsi="Montserrat"/>
          <w:sz w:val="20"/>
          <w:szCs w:val="20"/>
        </w:rPr>
        <w:t>as demás que</w:t>
      </w:r>
      <w:r>
        <w:rPr>
          <w:rFonts w:ascii="Montserrat" w:hAnsi="Montserrat"/>
          <w:sz w:val="20"/>
          <w:szCs w:val="20"/>
        </w:rPr>
        <w:t xml:space="preserve"> determine el ordenamiento legal vigente</w:t>
      </w:r>
      <w:r w:rsidRPr="00FE7562">
        <w:rPr>
          <w:rFonts w:ascii="Montserrat" w:hAnsi="Montserrat"/>
          <w:sz w:val="20"/>
          <w:szCs w:val="20"/>
        </w:rPr>
        <w:t>.</w:t>
      </w:r>
      <w:r w:rsidRPr="00B6402C">
        <w:rPr>
          <w:rFonts w:ascii="Montserrat" w:hAnsi="Montserrat"/>
          <w:sz w:val="20"/>
          <w:szCs w:val="20"/>
        </w:rPr>
        <w:t xml:space="preserve">     </w:t>
      </w:r>
    </w:p>
    <w:p w14:paraId="1EAFD8B4" w14:textId="626FE41D" w:rsidR="0020484C" w:rsidRPr="00054379" w:rsidRDefault="00054379" w:rsidP="009B571B">
      <w:pPr>
        <w:pStyle w:val="Prrafodelista"/>
        <w:jc w:val="both"/>
        <w:rPr>
          <w:rFonts w:ascii="Montserrat" w:hAnsi="Montserrat"/>
          <w:sz w:val="20"/>
          <w:szCs w:val="20"/>
        </w:rPr>
      </w:pPr>
      <w:r w:rsidRPr="00B6402C">
        <w:rPr>
          <w:rFonts w:ascii="Montserrat" w:hAnsi="Montserrat"/>
          <w:sz w:val="20"/>
          <w:szCs w:val="20"/>
        </w:rPr>
        <w:t xml:space="preserve">   </w:t>
      </w:r>
    </w:p>
    <w:p w14:paraId="53CD8107" w14:textId="67E23386" w:rsidR="000201F8" w:rsidRPr="00652E5A" w:rsidRDefault="00E07275" w:rsidP="0020484C">
      <w:pPr>
        <w:spacing w:after="0"/>
        <w:jc w:val="center"/>
        <w:rPr>
          <w:rFonts w:ascii="Montserrat" w:hAnsi="Montserrat"/>
          <w:b/>
          <w:szCs w:val="20"/>
        </w:rPr>
      </w:pPr>
      <w:r w:rsidRPr="00652E5A">
        <w:rPr>
          <w:rFonts w:ascii="Montserrat" w:hAnsi="Montserrat"/>
          <w:b/>
          <w:szCs w:val="20"/>
        </w:rPr>
        <w:t>CAP</w:t>
      </w:r>
      <w:r w:rsidR="00D1616E" w:rsidRPr="00652E5A">
        <w:rPr>
          <w:rFonts w:ascii="Montserrat" w:hAnsi="Montserrat"/>
          <w:b/>
          <w:szCs w:val="20"/>
        </w:rPr>
        <w:t>Í</w:t>
      </w:r>
      <w:r w:rsidRPr="00652E5A">
        <w:rPr>
          <w:rFonts w:ascii="Montserrat" w:hAnsi="Montserrat"/>
          <w:b/>
          <w:szCs w:val="20"/>
        </w:rPr>
        <w:t>TULO IV</w:t>
      </w:r>
    </w:p>
    <w:p w14:paraId="0DDBBD3E" w14:textId="71765565" w:rsidR="00E07275" w:rsidRPr="00652E5A" w:rsidRDefault="00E07275" w:rsidP="0020484C">
      <w:pPr>
        <w:spacing w:after="0"/>
        <w:jc w:val="center"/>
        <w:rPr>
          <w:rFonts w:ascii="Montserrat" w:hAnsi="Montserrat"/>
          <w:b/>
          <w:szCs w:val="20"/>
        </w:rPr>
      </w:pPr>
      <w:r w:rsidRPr="00652E5A">
        <w:rPr>
          <w:rFonts w:ascii="Montserrat" w:hAnsi="Montserrat"/>
          <w:b/>
          <w:szCs w:val="20"/>
        </w:rPr>
        <w:t xml:space="preserve">DE LAS </w:t>
      </w:r>
      <w:r w:rsidR="00BD6A2B" w:rsidRPr="00652E5A">
        <w:rPr>
          <w:rFonts w:ascii="Montserrat" w:hAnsi="Montserrat"/>
          <w:b/>
          <w:szCs w:val="20"/>
        </w:rPr>
        <w:t>UNIDADES ADMINISTRATIVAS</w:t>
      </w:r>
      <w:r w:rsidR="009A3567">
        <w:rPr>
          <w:rFonts w:ascii="Montserrat" w:hAnsi="Montserrat"/>
          <w:b/>
          <w:szCs w:val="20"/>
        </w:rPr>
        <w:t xml:space="preserve"> </w:t>
      </w:r>
      <w:r w:rsidR="000201F8" w:rsidRPr="00652E5A">
        <w:rPr>
          <w:rFonts w:ascii="Montserrat" w:hAnsi="Montserrat"/>
          <w:b/>
          <w:szCs w:val="20"/>
        </w:rPr>
        <w:t>DE LA COMISIÓN</w:t>
      </w:r>
    </w:p>
    <w:p w14:paraId="7CDED46C" w14:textId="77777777" w:rsidR="0020484C" w:rsidRPr="0020484C" w:rsidRDefault="0020484C" w:rsidP="0020484C">
      <w:pPr>
        <w:jc w:val="center"/>
        <w:rPr>
          <w:rFonts w:ascii="Montserrat" w:hAnsi="Montserrat"/>
          <w:b/>
          <w:sz w:val="20"/>
          <w:szCs w:val="20"/>
        </w:rPr>
      </w:pPr>
    </w:p>
    <w:p w14:paraId="41F7A2E1" w14:textId="2602E61E" w:rsidR="000201F8" w:rsidRPr="00652E5A" w:rsidRDefault="00E07275" w:rsidP="0020484C">
      <w:pPr>
        <w:spacing w:after="0"/>
        <w:jc w:val="center"/>
        <w:rPr>
          <w:rFonts w:ascii="Montserrat" w:hAnsi="Montserrat"/>
          <w:b/>
          <w:sz w:val="20"/>
          <w:szCs w:val="20"/>
        </w:rPr>
      </w:pPr>
      <w:r w:rsidRPr="00652E5A">
        <w:rPr>
          <w:rFonts w:ascii="Montserrat" w:hAnsi="Montserrat"/>
          <w:b/>
          <w:sz w:val="20"/>
          <w:szCs w:val="20"/>
        </w:rPr>
        <w:t>SECCIÓN PRIMERA</w:t>
      </w:r>
    </w:p>
    <w:p w14:paraId="543063C9" w14:textId="55A3A5AF" w:rsidR="00E07275" w:rsidRPr="00652E5A" w:rsidRDefault="000201F8" w:rsidP="0020484C">
      <w:pPr>
        <w:spacing w:after="0"/>
        <w:jc w:val="center"/>
        <w:rPr>
          <w:rFonts w:ascii="Montserrat" w:hAnsi="Montserrat"/>
          <w:b/>
          <w:sz w:val="20"/>
          <w:szCs w:val="20"/>
        </w:rPr>
      </w:pPr>
      <w:r w:rsidRPr="00652E5A">
        <w:rPr>
          <w:rFonts w:ascii="Montserrat" w:hAnsi="Montserrat"/>
          <w:b/>
          <w:sz w:val="20"/>
          <w:szCs w:val="20"/>
        </w:rPr>
        <w:t>DE LAS FUNCIONES GENÉRICAS</w:t>
      </w:r>
    </w:p>
    <w:p w14:paraId="02180ADC" w14:textId="77777777" w:rsidR="0020484C" w:rsidRPr="0079773B" w:rsidRDefault="0020484C" w:rsidP="0020484C">
      <w:pPr>
        <w:spacing w:after="0"/>
        <w:jc w:val="center"/>
        <w:rPr>
          <w:rFonts w:ascii="Montserrat" w:hAnsi="Montserrat"/>
          <w:sz w:val="20"/>
          <w:szCs w:val="20"/>
        </w:rPr>
      </w:pPr>
    </w:p>
    <w:p w14:paraId="5F70EBE3" w14:textId="29A07306" w:rsidR="00E07275" w:rsidRPr="0079773B" w:rsidRDefault="009B571B" w:rsidP="00FE7562">
      <w:pPr>
        <w:jc w:val="both"/>
        <w:rPr>
          <w:rFonts w:ascii="Montserrat" w:hAnsi="Montserrat"/>
          <w:sz w:val="20"/>
          <w:szCs w:val="20"/>
        </w:rPr>
      </w:pPr>
      <w:r w:rsidRPr="009B571B">
        <w:rPr>
          <w:rFonts w:ascii="Montserrat" w:hAnsi="Montserrat"/>
          <w:b/>
          <w:sz w:val="20"/>
          <w:szCs w:val="20"/>
        </w:rPr>
        <w:t>Artículo 17</w:t>
      </w:r>
      <w:r w:rsidR="00E07275" w:rsidRPr="0079773B">
        <w:rPr>
          <w:rFonts w:ascii="Montserrat" w:hAnsi="Montserrat"/>
          <w:sz w:val="20"/>
          <w:szCs w:val="20"/>
        </w:rPr>
        <w:t>.</w:t>
      </w:r>
      <w:r w:rsidR="0065731B">
        <w:rPr>
          <w:rFonts w:ascii="Montserrat" w:hAnsi="Montserrat"/>
          <w:sz w:val="20"/>
          <w:szCs w:val="20"/>
        </w:rPr>
        <w:t xml:space="preserve"> </w:t>
      </w:r>
      <w:r w:rsidR="00E07275" w:rsidRPr="0079773B">
        <w:rPr>
          <w:rFonts w:ascii="Montserrat" w:hAnsi="Montserrat"/>
          <w:sz w:val="20"/>
          <w:szCs w:val="20"/>
        </w:rPr>
        <w:t xml:space="preserve"> Corresponde de manera genérica a las personas titulares de las </w:t>
      </w:r>
      <w:r w:rsidR="00BD6A2B">
        <w:rPr>
          <w:rFonts w:ascii="Montserrat" w:hAnsi="Montserrat"/>
          <w:sz w:val="20"/>
          <w:szCs w:val="20"/>
        </w:rPr>
        <w:t>Unidades Administrativas</w:t>
      </w:r>
      <w:r w:rsidR="003106E2">
        <w:rPr>
          <w:rFonts w:ascii="Montserrat" w:hAnsi="Montserrat"/>
          <w:sz w:val="20"/>
          <w:szCs w:val="20"/>
        </w:rPr>
        <w:t xml:space="preserve"> </w:t>
      </w:r>
      <w:r w:rsidR="00E07275" w:rsidRPr="0079773B">
        <w:rPr>
          <w:rFonts w:ascii="Montserrat" w:hAnsi="Montserrat"/>
          <w:sz w:val="20"/>
          <w:szCs w:val="20"/>
        </w:rPr>
        <w:t>integrantes de la Comisión, el ejercic</w:t>
      </w:r>
      <w:r w:rsidR="000201F8" w:rsidRPr="0079773B">
        <w:rPr>
          <w:rFonts w:ascii="Montserrat" w:hAnsi="Montserrat"/>
          <w:sz w:val="20"/>
          <w:szCs w:val="20"/>
        </w:rPr>
        <w:t>io de las siguientes funciones:</w:t>
      </w:r>
    </w:p>
    <w:p w14:paraId="0A164374" w14:textId="58D59A1A" w:rsidR="000201F8" w:rsidRPr="00FE7562" w:rsidRDefault="00E07275" w:rsidP="00FE7562">
      <w:pPr>
        <w:pStyle w:val="Prrafodelista"/>
        <w:numPr>
          <w:ilvl w:val="0"/>
          <w:numId w:val="23"/>
        </w:numPr>
        <w:jc w:val="both"/>
        <w:rPr>
          <w:rFonts w:ascii="Montserrat" w:hAnsi="Montserrat"/>
          <w:sz w:val="20"/>
          <w:szCs w:val="20"/>
        </w:rPr>
      </w:pPr>
      <w:r w:rsidRPr="00FE7562">
        <w:rPr>
          <w:rFonts w:ascii="Montserrat" w:hAnsi="Montserrat"/>
          <w:sz w:val="20"/>
          <w:szCs w:val="20"/>
        </w:rPr>
        <w:t xml:space="preserve">Auxiliar a la </w:t>
      </w:r>
      <w:r w:rsidR="001673E8">
        <w:rPr>
          <w:rFonts w:ascii="Montserrat" w:hAnsi="Montserrat"/>
          <w:sz w:val="20"/>
          <w:szCs w:val="20"/>
        </w:rPr>
        <w:t>persona Titular</w:t>
      </w:r>
      <w:r w:rsidRPr="00FE7562">
        <w:rPr>
          <w:rFonts w:ascii="Montserrat" w:hAnsi="Montserrat"/>
          <w:sz w:val="20"/>
          <w:szCs w:val="20"/>
        </w:rPr>
        <w:t xml:space="preserve"> de la Dirección General dentro de </w:t>
      </w:r>
      <w:r w:rsidR="00FE7562">
        <w:rPr>
          <w:rFonts w:ascii="Montserrat" w:hAnsi="Montserrat"/>
          <w:sz w:val="20"/>
          <w:szCs w:val="20"/>
        </w:rPr>
        <w:t xml:space="preserve">la esfera de competencia de la </w:t>
      </w:r>
      <w:r w:rsidR="009A3567">
        <w:rPr>
          <w:rFonts w:ascii="Montserrat" w:hAnsi="Montserrat"/>
          <w:sz w:val="20"/>
          <w:szCs w:val="20"/>
        </w:rPr>
        <w:t>Unidad A</w:t>
      </w:r>
      <w:r w:rsidRPr="00FE7562">
        <w:rPr>
          <w:rFonts w:ascii="Montserrat" w:hAnsi="Montserrat"/>
          <w:sz w:val="20"/>
          <w:szCs w:val="20"/>
        </w:rPr>
        <w:t xml:space="preserve">dministrativa a su cargo, en el ejercicio de sus funciones; </w:t>
      </w:r>
    </w:p>
    <w:p w14:paraId="13266068" w14:textId="335F559C" w:rsidR="000201F8" w:rsidRPr="00FE7562" w:rsidRDefault="00E07275" w:rsidP="00FE7562">
      <w:pPr>
        <w:pStyle w:val="Prrafodelista"/>
        <w:numPr>
          <w:ilvl w:val="0"/>
          <w:numId w:val="23"/>
        </w:numPr>
        <w:jc w:val="both"/>
        <w:rPr>
          <w:rFonts w:ascii="Montserrat" w:hAnsi="Montserrat"/>
          <w:sz w:val="20"/>
          <w:szCs w:val="20"/>
        </w:rPr>
      </w:pPr>
      <w:r w:rsidRPr="00FE7562">
        <w:rPr>
          <w:rFonts w:ascii="Montserrat" w:hAnsi="Montserrat"/>
          <w:sz w:val="20"/>
          <w:szCs w:val="20"/>
        </w:rPr>
        <w:t>Planear, programar, organizar, dirigir, controlar, ejecutar y evaluar las labores encomenda</w:t>
      </w:r>
      <w:r w:rsidR="000201F8" w:rsidRPr="00FE7562">
        <w:rPr>
          <w:rFonts w:ascii="Montserrat" w:hAnsi="Montserrat"/>
          <w:sz w:val="20"/>
          <w:szCs w:val="20"/>
        </w:rPr>
        <w:t>da</w:t>
      </w:r>
      <w:r w:rsidR="00FE7562">
        <w:rPr>
          <w:rFonts w:ascii="Montserrat" w:hAnsi="Montserrat"/>
          <w:sz w:val="20"/>
          <w:szCs w:val="20"/>
        </w:rPr>
        <w:t xml:space="preserve">s a la </w:t>
      </w:r>
      <w:r w:rsidR="009A3567">
        <w:rPr>
          <w:rFonts w:ascii="Montserrat" w:hAnsi="Montserrat"/>
          <w:sz w:val="20"/>
          <w:szCs w:val="20"/>
        </w:rPr>
        <w:t>Unidad A</w:t>
      </w:r>
      <w:r w:rsidR="000201F8" w:rsidRPr="00FE7562">
        <w:rPr>
          <w:rFonts w:ascii="Montserrat" w:hAnsi="Montserrat"/>
          <w:sz w:val="20"/>
          <w:szCs w:val="20"/>
        </w:rPr>
        <w:t>dministrativa;</w:t>
      </w:r>
    </w:p>
    <w:p w14:paraId="424D3027" w14:textId="41F581A0" w:rsidR="000201F8" w:rsidRPr="00FE7562" w:rsidRDefault="00E07275" w:rsidP="00FE7562">
      <w:pPr>
        <w:pStyle w:val="Prrafodelista"/>
        <w:numPr>
          <w:ilvl w:val="0"/>
          <w:numId w:val="23"/>
        </w:numPr>
        <w:jc w:val="both"/>
        <w:rPr>
          <w:rFonts w:ascii="Montserrat" w:hAnsi="Montserrat"/>
          <w:sz w:val="20"/>
          <w:szCs w:val="20"/>
        </w:rPr>
      </w:pPr>
      <w:r w:rsidRPr="00FE7562">
        <w:rPr>
          <w:rFonts w:ascii="Montserrat" w:hAnsi="Montserrat"/>
          <w:sz w:val="20"/>
          <w:szCs w:val="20"/>
        </w:rPr>
        <w:t xml:space="preserve">Acordar con la </w:t>
      </w:r>
      <w:r w:rsidR="001673E8">
        <w:rPr>
          <w:rFonts w:ascii="Montserrat" w:hAnsi="Montserrat"/>
          <w:sz w:val="20"/>
          <w:szCs w:val="20"/>
        </w:rPr>
        <w:t>persona Titular</w:t>
      </w:r>
      <w:r w:rsidRPr="00FE7562">
        <w:rPr>
          <w:rFonts w:ascii="Montserrat" w:hAnsi="Montserrat"/>
          <w:sz w:val="20"/>
          <w:szCs w:val="20"/>
        </w:rPr>
        <w:t xml:space="preserve"> de la Dirección General, los asuntos que expresamente </w:t>
      </w:r>
      <w:r w:rsidR="003106E2">
        <w:rPr>
          <w:rFonts w:ascii="Montserrat" w:hAnsi="Montserrat"/>
          <w:sz w:val="20"/>
          <w:szCs w:val="20"/>
        </w:rPr>
        <w:t>se le</w:t>
      </w:r>
      <w:r w:rsidRPr="00FE7562">
        <w:rPr>
          <w:rFonts w:ascii="Montserrat" w:hAnsi="Montserrat"/>
          <w:sz w:val="20"/>
          <w:szCs w:val="20"/>
        </w:rPr>
        <w:t xml:space="preserve"> encomiende</w:t>
      </w:r>
      <w:r w:rsidR="003106E2">
        <w:rPr>
          <w:rFonts w:ascii="Montserrat" w:hAnsi="Montserrat"/>
          <w:sz w:val="20"/>
          <w:szCs w:val="20"/>
        </w:rPr>
        <w:t>n</w:t>
      </w:r>
      <w:r w:rsidRPr="00FE7562">
        <w:rPr>
          <w:rFonts w:ascii="Montserrat" w:hAnsi="Montserrat"/>
          <w:sz w:val="20"/>
          <w:szCs w:val="20"/>
        </w:rPr>
        <w:t xml:space="preserve">, así como los que resulten de las facultades y obligaciones </w:t>
      </w:r>
      <w:r w:rsidR="000201F8" w:rsidRPr="00FE7562">
        <w:rPr>
          <w:rFonts w:ascii="Montserrat" w:hAnsi="Montserrat"/>
          <w:sz w:val="20"/>
          <w:szCs w:val="20"/>
        </w:rPr>
        <w:t>que este Estatuto les confiere;</w:t>
      </w:r>
    </w:p>
    <w:p w14:paraId="263D0EC1" w14:textId="39B29095" w:rsidR="00E07275" w:rsidRPr="00FE7562" w:rsidRDefault="00E07275" w:rsidP="00FE7562">
      <w:pPr>
        <w:pStyle w:val="Prrafodelista"/>
        <w:numPr>
          <w:ilvl w:val="0"/>
          <w:numId w:val="23"/>
        </w:numPr>
        <w:jc w:val="both"/>
        <w:rPr>
          <w:rFonts w:ascii="Montserrat" w:hAnsi="Montserrat"/>
          <w:sz w:val="20"/>
          <w:szCs w:val="20"/>
        </w:rPr>
      </w:pPr>
      <w:r w:rsidRPr="00FE7562">
        <w:rPr>
          <w:rFonts w:ascii="Montserrat" w:hAnsi="Montserrat"/>
          <w:sz w:val="20"/>
          <w:szCs w:val="20"/>
        </w:rPr>
        <w:t xml:space="preserve">Emitir los dictámenes, circulares, opiniones e informes que sean solicitados por la </w:t>
      </w:r>
      <w:r w:rsidR="001673E8">
        <w:rPr>
          <w:rFonts w:ascii="Montserrat" w:hAnsi="Montserrat"/>
          <w:sz w:val="20"/>
          <w:szCs w:val="20"/>
        </w:rPr>
        <w:t>persona Titular</w:t>
      </w:r>
      <w:r w:rsidRPr="00FE7562">
        <w:rPr>
          <w:rFonts w:ascii="Montserrat" w:hAnsi="Montserrat"/>
          <w:sz w:val="20"/>
          <w:szCs w:val="20"/>
        </w:rPr>
        <w:t xml:space="preserve"> de la Dirección General y, en </w:t>
      </w:r>
      <w:r w:rsidR="00FE7562">
        <w:rPr>
          <w:rFonts w:ascii="Montserrat" w:hAnsi="Montserrat"/>
          <w:sz w:val="20"/>
          <w:szCs w:val="20"/>
        </w:rPr>
        <w:t>su caso, por las demás unidades a</w:t>
      </w:r>
      <w:r w:rsidR="000201F8" w:rsidRPr="00FE7562">
        <w:rPr>
          <w:rFonts w:ascii="Montserrat" w:hAnsi="Montserrat"/>
          <w:sz w:val="20"/>
          <w:szCs w:val="20"/>
        </w:rPr>
        <w:t>dministrativas;</w:t>
      </w:r>
    </w:p>
    <w:p w14:paraId="0F6BB9A3" w14:textId="0EB8ABC5" w:rsidR="000201F8" w:rsidRPr="00FE7562" w:rsidRDefault="00E07275" w:rsidP="00FE7562">
      <w:pPr>
        <w:pStyle w:val="Prrafodelista"/>
        <w:numPr>
          <w:ilvl w:val="0"/>
          <w:numId w:val="23"/>
        </w:numPr>
        <w:jc w:val="both"/>
        <w:rPr>
          <w:rFonts w:ascii="Montserrat" w:hAnsi="Montserrat"/>
          <w:sz w:val="20"/>
          <w:szCs w:val="20"/>
        </w:rPr>
      </w:pPr>
      <w:r w:rsidRPr="00FE7562">
        <w:rPr>
          <w:rFonts w:ascii="Montserrat" w:hAnsi="Montserrat"/>
          <w:sz w:val="20"/>
          <w:szCs w:val="20"/>
        </w:rPr>
        <w:t>Particip</w:t>
      </w:r>
      <w:r w:rsidR="00FE7562">
        <w:rPr>
          <w:rFonts w:ascii="Montserrat" w:hAnsi="Montserrat"/>
          <w:sz w:val="20"/>
          <w:szCs w:val="20"/>
        </w:rPr>
        <w:t>ar cuando sea requerido en los C</w:t>
      </w:r>
      <w:r w:rsidRPr="00FE7562">
        <w:rPr>
          <w:rFonts w:ascii="Montserrat" w:hAnsi="Montserrat"/>
          <w:sz w:val="20"/>
          <w:szCs w:val="20"/>
        </w:rPr>
        <w:t>omités, con los derechos y obligaciones que le impongan los lineamientos, manuales, acuerdos u otras disposiciones que normen dichos cuerpos colegiados;</w:t>
      </w:r>
    </w:p>
    <w:p w14:paraId="32BD6C8B" w14:textId="3F673013" w:rsidR="00E07275" w:rsidRPr="00FE7562" w:rsidRDefault="00E07275" w:rsidP="00FE7562">
      <w:pPr>
        <w:pStyle w:val="Prrafodelista"/>
        <w:numPr>
          <w:ilvl w:val="0"/>
          <w:numId w:val="23"/>
        </w:numPr>
        <w:jc w:val="both"/>
        <w:rPr>
          <w:rFonts w:ascii="Montserrat" w:hAnsi="Montserrat"/>
          <w:sz w:val="20"/>
          <w:szCs w:val="20"/>
        </w:rPr>
      </w:pPr>
      <w:r w:rsidRPr="00FE7562">
        <w:rPr>
          <w:rFonts w:ascii="Montserrat" w:hAnsi="Montserrat"/>
          <w:sz w:val="20"/>
          <w:szCs w:val="20"/>
        </w:rPr>
        <w:t>Formular, ejecutar, administrar y participar en el programa operativo anual</w:t>
      </w:r>
      <w:r w:rsidR="00971893">
        <w:rPr>
          <w:rFonts w:ascii="Montserrat" w:hAnsi="Montserrat"/>
          <w:sz w:val="20"/>
          <w:szCs w:val="20"/>
        </w:rPr>
        <w:t xml:space="preserve">, así como </w:t>
      </w:r>
      <w:r w:rsidR="00971893" w:rsidRPr="00FE7562">
        <w:rPr>
          <w:rFonts w:ascii="Montserrat" w:hAnsi="Montserrat"/>
          <w:sz w:val="20"/>
          <w:szCs w:val="20"/>
        </w:rPr>
        <w:t>los proyectos</w:t>
      </w:r>
      <w:r w:rsidR="00971893">
        <w:rPr>
          <w:rFonts w:ascii="Montserrat" w:hAnsi="Montserrat"/>
          <w:sz w:val="20"/>
          <w:szCs w:val="20"/>
        </w:rPr>
        <w:t xml:space="preserve"> relativos a las unidades a</w:t>
      </w:r>
      <w:r w:rsidRPr="00FE7562">
        <w:rPr>
          <w:rFonts w:ascii="Montserrat" w:hAnsi="Montserrat"/>
          <w:sz w:val="20"/>
          <w:szCs w:val="20"/>
        </w:rPr>
        <w:t xml:space="preserve">dministrativas, de acuerdo con las políticas establecidas por la </w:t>
      </w:r>
      <w:r w:rsidR="001673E8">
        <w:rPr>
          <w:rFonts w:ascii="Montserrat" w:hAnsi="Montserrat"/>
          <w:sz w:val="20"/>
          <w:szCs w:val="20"/>
        </w:rPr>
        <w:t>persona Titular</w:t>
      </w:r>
      <w:r w:rsidRPr="00FE7562">
        <w:rPr>
          <w:rFonts w:ascii="Montserrat" w:hAnsi="Montserrat"/>
          <w:sz w:val="20"/>
          <w:szCs w:val="20"/>
        </w:rPr>
        <w:t xml:space="preserve"> de la Dirección General y aprobados por la Junta de Gobierno,</w:t>
      </w:r>
      <w:r w:rsidR="00786B6B" w:rsidRPr="00FE7562">
        <w:rPr>
          <w:rFonts w:ascii="Montserrat" w:hAnsi="Montserrat"/>
          <w:sz w:val="20"/>
          <w:szCs w:val="20"/>
        </w:rPr>
        <w:t xml:space="preserve"> </w:t>
      </w:r>
      <w:r w:rsidRPr="00FE7562">
        <w:rPr>
          <w:rFonts w:ascii="Montserrat" w:hAnsi="Montserrat"/>
          <w:sz w:val="20"/>
          <w:szCs w:val="20"/>
        </w:rPr>
        <w:t>de acuer</w:t>
      </w:r>
      <w:r w:rsidR="000201F8" w:rsidRPr="00FE7562">
        <w:rPr>
          <w:rFonts w:ascii="Montserrat" w:hAnsi="Montserrat"/>
          <w:sz w:val="20"/>
          <w:szCs w:val="20"/>
        </w:rPr>
        <w:t>do</w:t>
      </w:r>
      <w:r w:rsidR="00786B6B" w:rsidRPr="00FE7562">
        <w:rPr>
          <w:rFonts w:ascii="Montserrat" w:hAnsi="Montserrat"/>
          <w:sz w:val="20"/>
          <w:szCs w:val="20"/>
        </w:rPr>
        <w:t xml:space="preserve"> </w:t>
      </w:r>
      <w:r w:rsidR="003106E2">
        <w:rPr>
          <w:rFonts w:ascii="Montserrat" w:hAnsi="Montserrat"/>
          <w:sz w:val="20"/>
          <w:szCs w:val="20"/>
        </w:rPr>
        <w:t>con</w:t>
      </w:r>
      <w:r w:rsidR="000201F8" w:rsidRPr="00FE7562">
        <w:rPr>
          <w:rFonts w:ascii="Montserrat" w:hAnsi="Montserrat"/>
          <w:sz w:val="20"/>
          <w:szCs w:val="20"/>
        </w:rPr>
        <w:t xml:space="preserve"> la normatividad aplicable;</w:t>
      </w:r>
    </w:p>
    <w:p w14:paraId="27F9F188" w14:textId="5DF6A6C5" w:rsidR="00BE3815" w:rsidRPr="00FE7562" w:rsidRDefault="00E07275" w:rsidP="00FE7562">
      <w:pPr>
        <w:pStyle w:val="Prrafodelista"/>
        <w:numPr>
          <w:ilvl w:val="0"/>
          <w:numId w:val="23"/>
        </w:numPr>
        <w:jc w:val="both"/>
        <w:rPr>
          <w:rFonts w:ascii="Montserrat" w:hAnsi="Montserrat"/>
          <w:sz w:val="20"/>
          <w:szCs w:val="20"/>
        </w:rPr>
      </w:pPr>
      <w:r w:rsidRPr="00FE7562">
        <w:rPr>
          <w:rFonts w:ascii="Montserrat" w:hAnsi="Montserrat"/>
          <w:sz w:val="20"/>
          <w:szCs w:val="20"/>
        </w:rPr>
        <w:t>Dar seguimiento, firmar y ratificar los acuerdos de trámite, así como resoluciones o acuerdos de las autoridades superiores y aquellos que se emitan con fund</w:t>
      </w:r>
      <w:r w:rsidR="003106E2">
        <w:rPr>
          <w:rFonts w:ascii="Montserrat" w:hAnsi="Montserrat"/>
          <w:sz w:val="20"/>
          <w:szCs w:val="20"/>
        </w:rPr>
        <w:t>amento en las facultades que le</w:t>
      </w:r>
      <w:r w:rsidRPr="00FE7562">
        <w:rPr>
          <w:rFonts w:ascii="Montserrat" w:hAnsi="Montserrat"/>
          <w:sz w:val="20"/>
          <w:szCs w:val="20"/>
        </w:rPr>
        <w:t xml:space="preserve"> correspon</w:t>
      </w:r>
      <w:r w:rsidR="00BE3815" w:rsidRPr="00FE7562">
        <w:rPr>
          <w:rFonts w:ascii="Montserrat" w:hAnsi="Montserrat"/>
          <w:sz w:val="20"/>
          <w:szCs w:val="20"/>
        </w:rPr>
        <w:t xml:space="preserve">dan o le hayan sido delegadas; </w:t>
      </w:r>
    </w:p>
    <w:p w14:paraId="52B5FC55" w14:textId="16D1584C" w:rsidR="00E07275" w:rsidRPr="00FE7562" w:rsidRDefault="00E07275" w:rsidP="00FE7562">
      <w:pPr>
        <w:pStyle w:val="Prrafodelista"/>
        <w:numPr>
          <w:ilvl w:val="0"/>
          <w:numId w:val="23"/>
        </w:numPr>
        <w:jc w:val="both"/>
        <w:rPr>
          <w:rFonts w:ascii="Montserrat" w:hAnsi="Montserrat"/>
          <w:sz w:val="20"/>
          <w:szCs w:val="20"/>
        </w:rPr>
      </w:pPr>
      <w:r w:rsidRPr="00FE7562">
        <w:rPr>
          <w:rFonts w:ascii="Montserrat" w:hAnsi="Montserrat"/>
          <w:sz w:val="20"/>
          <w:szCs w:val="20"/>
        </w:rPr>
        <w:t xml:space="preserve">Dar seguimiento a lo establecido en las Normas Generales del Control Interno en el </w:t>
      </w:r>
      <w:r w:rsidR="000201F8" w:rsidRPr="00FE7562">
        <w:rPr>
          <w:rFonts w:ascii="Montserrat" w:hAnsi="Montserrat"/>
          <w:sz w:val="20"/>
          <w:szCs w:val="20"/>
        </w:rPr>
        <w:t>ámbito</w:t>
      </w:r>
      <w:r w:rsidRPr="00FE7562">
        <w:rPr>
          <w:rFonts w:ascii="Montserrat" w:hAnsi="Montserrat"/>
          <w:sz w:val="20"/>
          <w:szCs w:val="20"/>
        </w:rPr>
        <w:t xml:space="preserve"> de la Administración Pública Estatal, esto con la finalidad de canalizar</w:t>
      </w:r>
      <w:r w:rsidR="00021578" w:rsidRPr="00FE7562">
        <w:rPr>
          <w:rFonts w:ascii="Montserrat" w:hAnsi="Montserrat"/>
          <w:sz w:val="20"/>
          <w:szCs w:val="20"/>
        </w:rPr>
        <w:t xml:space="preserve"> </w:t>
      </w:r>
      <w:r w:rsidR="009A3567">
        <w:rPr>
          <w:rFonts w:ascii="Montserrat" w:hAnsi="Montserrat"/>
          <w:sz w:val="20"/>
          <w:szCs w:val="20"/>
        </w:rPr>
        <w:t>las actividades de la Unidad A</w:t>
      </w:r>
      <w:r w:rsidRPr="00FE7562">
        <w:rPr>
          <w:rFonts w:ascii="Montserrat" w:hAnsi="Montserrat"/>
          <w:sz w:val="20"/>
          <w:szCs w:val="20"/>
        </w:rPr>
        <w:t>dministrativa hacia el logro de los objetivos y metas institucionales; obtener información confiable y oportuna, y cumplir con el marco jurídico que le sea aplicable;</w:t>
      </w:r>
    </w:p>
    <w:p w14:paraId="2A9E25A4" w14:textId="2EEFA75E" w:rsidR="00182DA3" w:rsidRPr="00FE7562" w:rsidRDefault="00E07275" w:rsidP="00FE7562">
      <w:pPr>
        <w:pStyle w:val="Prrafodelista"/>
        <w:numPr>
          <w:ilvl w:val="0"/>
          <w:numId w:val="23"/>
        </w:numPr>
        <w:jc w:val="both"/>
        <w:rPr>
          <w:rFonts w:ascii="Montserrat" w:hAnsi="Montserrat"/>
          <w:sz w:val="20"/>
          <w:szCs w:val="20"/>
        </w:rPr>
      </w:pPr>
      <w:r w:rsidRPr="00FE7562">
        <w:rPr>
          <w:rFonts w:ascii="Montserrat" w:hAnsi="Montserrat"/>
          <w:sz w:val="20"/>
          <w:szCs w:val="20"/>
        </w:rPr>
        <w:lastRenderedPageBreak/>
        <w:t xml:space="preserve">Atender en tiempo y forma los requerimientos de los Órganos fiscalizadores </w:t>
      </w:r>
      <w:r w:rsidR="00182DA3" w:rsidRPr="00FE7562">
        <w:rPr>
          <w:rFonts w:ascii="Montserrat" w:hAnsi="Montserrat"/>
          <w:sz w:val="20"/>
          <w:szCs w:val="20"/>
        </w:rPr>
        <w:t>en periodo</w:t>
      </w:r>
      <w:r w:rsidRPr="00FE7562">
        <w:rPr>
          <w:rFonts w:ascii="Montserrat" w:hAnsi="Montserrat"/>
          <w:sz w:val="20"/>
          <w:szCs w:val="20"/>
        </w:rPr>
        <w:t xml:space="preserve"> de auditoría, </w:t>
      </w:r>
      <w:r w:rsidR="007354E7">
        <w:rPr>
          <w:rFonts w:ascii="Montserrat" w:hAnsi="Montserrat"/>
          <w:sz w:val="20"/>
          <w:szCs w:val="20"/>
        </w:rPr>
        <w:t>y</w:t>
      </w:r>
      <w:r w:rsidRPr="00FE7562">
        <w:rPr>
          <w:rFonts w:ascii="Montserrat" w:hAnsi="Montserrat"/>
          <w:sz w:val="20"/>
          <w:szCs w:val="20"/>
        </w:rPr>
        <w:t xml:space="preserve"> en su caso, solventar legal y oportunamente las observaciones</w:t>
      </w:r>
      <w:r w:rsidR="00182DA3" w:rsidRPr="00FE7562">
        <w:rPr>
          <w:rFonts w:ascii="Montserrat" w:hAnsi="Montserrat"/>
          <w:sz w:val="20"/>
          <w:szCs w:val="20"/>
        </w:rPr>
        <w:t xml:space="preserve"> hechas a las </w:t>
      </w:r>
      <w:r w:rsidR="00BD6A2B">
        <w:rPr>
          <w:rFonts w:ascii="Montserrat" w:hAnsi="Montserrat"/>
          <w:sz w:val="20"/>
          <w:szCs w:val="20"/>
        </w:rPr>
        <w:t>Unidades Administrativas</w:t>
      </w:r>
      <w:r w:rsidR="0065731B">
        <w:rPr>
          <w:rFonts w:ascii="Montserrat" w:hAnsi="Montserrat"/>
          <w:sz w:val="20"/>
          <w:szCs w:val="20"/>
        </w:rPr>
        <w:t xml:space="preserve"> </w:t>
      </w:r>
      <w:r w:rsidR="00182DA3" w:rsidRPr="00FE7562">
        <w:rPr>
          <w:rFonts w:ascii="Montserrat" w:hAnsi="Montserrat"/>
          <w:sz w:val="20"/>
          <w:szCs w:val="20"/>
        </w:rPr>
        <w:t>a su cargo;</w:t>
      </w:r>
    </w:p>
    <w:p w14:paraId="1016D97A" w14:textId="68737CEF" w:rsidR="00E07275" w:rsidRPr="00FE7562" w:rsidRDefault="00E07275" w:rsidP="00FE7562">
      <w:pPr>
        <w:pStyle w:val="Prrafodelista"/>
        <w:numPr>
          <w:ilvl w:val="0"/>
          <w:numId w:val="23"/>
        </w:numPr>
        <w:jc w:val="both"/>
        <w:rPr>
          <w:rFonts w:ascii="Montserrat" w:hAnsi="Montserrat"/>
          <w:sz w:val="20"/>
          <w:szCs w:val="20"/>
        </w:rPr>
      </w:pPr>
      <w:r w:rsidRPr="00FE7562">
        <w:rPr>
          <w:rFonts w:ascii="Montserrat" w:hAnsi="Montserrat"/>
          <w:sz w:val="20"/>
          <w:szCs w:val="20"/>
        </w:rPr>
        <w:t xml:space="preserve">Coadyuvar en tiempo y forma en el ámbito de su competencia, con la Dirección de Gestión Institucional a la integración de la información pública que sea solicitada a la </w:t>
      </w:r>
      <w:r w:rsidR="00BD6A2B">
        <w:rPr>
          <w:rFonts w:ascii="Montserrat" w:hAnsi="Montserrat"/>
          <w:sz w:val="20"/>
          <w:szCs w:val="20"/>
        </w:rPr>
        <w:t xml:space="preserve">Comisión </w:t>
      </w:r>
      <w:r w:rsidRPr="00FE7562">
        <w:rPr>
          <w:rFonts w:ascii="Montserrat" w:hAnsi="Montserrat"/>
          <w:sz w:val="20"/>
          <w:szCs w:val="20"/>
        </w:rPr>
        <w:t>en términos de la Ley General de Transparencia y Acceso a la Información Pública, Ley de Transparencia y Acceso a la Información Pública para el Estado de Hidalgo y su Reglamento;</w:t>
      </w:r>
    </w:p>
    <w:p w14:paraId="57A1C914" w14:textId="77777777" w:rsidR="00E07275" w:rsidRPr="00FE7562" w:rsidRDefault="00E07275" w:rsidP="00FE7562">
      <w:pPr>
        <w:pStyle w:val="Prrafodelista"/>
        <w:numPr>
          <w:ilvl w:val="0"/>
          <w:numId w:val="23"/>
        </w:numPr>
        <w:jc w:val="both"/>
        <w:rPr>
          <w:rFonts w:ascii="Montserrat" w:hAnsi="Montserrat"/>
          <w:sz w:val="20"/>
          <w:szCs w:val="20"/>
        </w:rPr>
      </w:pPr>
      <w:r w:rsidRPr="00FE7562">
        <w:rPr>
          <w:rFonts w:ascii="Montserrat" w:hAnsi="Montserrat"/>
          <w:sz w:val="20"/>
          <w:szCs w:val="20"/>
        </w:rPr>
        <w:t>Participar en la dirección, coordinación y supervisión del proceso relativo a la institucionalización de la perspectiva de gén</w:t>
      </w:r>
      <w:r w:rsidR="00182DA3" w:rsidRPr="00FE7562">
        <w:rPr>
          <w:rFonts w:ascii="Montserrat" w:hAnsi="Montserrat"/>
          <w:sz w:val="20"/>
          <w:szCs w:val="20"/>
        </w:rPr>
        <w:t>ero al interior de la Comisión;</w:t>
      </w:r>
    </w:p>
    <w:p w14:paraId="2449CFF8" w14:textId="5672A075" w:rsidR="0021391F" w:rsidRDefault="00E07275" w:rsidP="00FE7562">
      <w:pPr>
        <w:pStyle w:val="Prrafodelista"/>
        <w:numPr>
          <w:ilvl w:val="0"/>
          <w:numId w:val="23"/>
        </w:numPr>
        <w:jc w:val="both"/>
        <w:rPr>
          <w:rFonts w:ascii="Montserrat" w:hAnsi="Montserrat"/>
          <w:sz w:val="20"/>
          <w:szCs w:val="20"/>
        </w:rPr>
      </w:pPr>
      <w:r w:rsidRPr="00FE7562">
        <w:rPr>
          <w:rFonts w:ascii="Montserrat" w:hAnsi="Montserrat"/>
          <w:sz w:val="20"/>
          <w:szCs w:val="20"/>
        </w:rPr>
        <w:t>Impulsar el desarrollo de su personal, en el ámbito de su competencia, bajo los principios de equidad de género, del Código de Ética, principios y valores del Poder Ejecutivo del Estado y el Código de Conducta de la</w:t>
      </w:r>
      <w:r w:rsidR="0021391F">
        <w:rPr>
          <w:rFonts w:ascii="Montserrat" w:hAnsi="Montserrat"/>
          <w:sz w:val="20"/>
          <w:szCs w:val="20"/>
        </w:rPr>
        <w:t xml:space="preserve"> Comisión, a fin de que desarrollen de manera p</w:t>
      </w:r>
      <w:r w:rsidRPr="00FE7562">
        <w:rPr>
          <w:rFonts w:ascii="Montserrat" w:hAnsi="Montserrat"/>
          <w:sz w:val="20"/>
          <w:szCs w:val="20"/>
        </w:rPr>
        <w:t>rofesional</w:t>
      </w:r>
      <w:r w:rsidR="0021391F">
        <w:rPr>
          <w:rFonts w:ascii="Montserrat" w:hAnsi="Montserrat"/>
          <w:sz w:val="20"/>
          <w:szCs w:val="20"/>
        </w:rPr>
        <w:t xml:space="preserve"> </w:t>
      </w:r>
      <w:r w:rsidRPr="00FE7562">
        <w:rPr>
          <w:rFonts w:ascii="Montserrat" w:hAnsi="Montserrat"/>
          <w:sz w:val="20"/>
          <w:szCs w:val="20"/>
        </w:rPr>
        <w:t xml:space="preserve">y ética sus conocimientos, habilidades y actitudes </w:t>
      </w:r>
      <w:r w:rsidR="0021391F">
        <w:rPr>
          <w:rFonts w:ascii="Montserrat" w:hAnsi="Montserrat"/>
          <w:sz w:val="20"/>
          <w:szCs w:val="20"/>
        </w:rPr>
        <w:t>al interior de la</w:t>
      </w:r>
      <w:r w:rsidRPr="00FE7562">
        <w:rPr>
          <w:rFonts w:ascii="Montserrat" w:hAnsi="Montserrat"/>
          <w:sz w:val="20"/>
          <w:szCs w:val="20"/>
        </w:rPr>
        <w:t xml:space="preserve"> Comisión; proteger sus derechos</w:t>
      </w:r>
      <w:r w:rsidR="0021391F">
        <w:rPr>
          <w:rFonts w:ascii="Montserrat" w:hAnsi="Montserrat"/>
          <w:sz w:val="20"/>
          <w:szCs w:val="20"/>
        </w:rPr>
        <w:t xml:space="preserve"> con el objeto de </w:t>
      </w:r>
      <w:r w:rsidRPr="00FE7562">
        <w:rPr>
          <w:rFonts w:ascii="Montserrat" w:hAnsi="Montserrat"/>
          <w:sz w:val="20"/>
          <w:szCs w:val="20"/>
        </w:rPr>
        <w:t xml:space="preserve"> lograr </w:t>
      </w:r>
      <w:r w:rsidR="0021391F">
        <w:rPr>
          <w:rFonts w:ascii="Montserrat" w:hAnsi="Montserrat"/>
          <w:sz w:val="20"/>
          <w:szCs w:val="20"/>
        </w:rPr>
        <w:t>un entorno de  igualdad y</w:t>
      </w:r>
      <w:r w:rsidR="003106E2">
        <w:rPr>
          <w:rFonts w:ascii="Montserrat" w:hAnsi="Montserrat"/>
          <w:sz w:val="20"/>
          <w:szCs w:val="20"/>
        </w:rPr>
        <w:t xml:space="preserve"> respe</w:t>
      </w:r>
      <w:r w:rsidRPr="00FE7562">
        <w:rPr>
          <w:rFonts w:ascii="Montserrat" w:hAnsi="Montserrat"/>
          <w:sz w:val="20"/>
          <w:szCs w:val="20"/>
        </w:rPr>
        <w:t xml:space="preserve">to a su dignidad, así como </w:t>
      </w:r>
      <w:r w:rsidR="0021391F">
        <w:rPr>
          <w:rFonts w:ascii="Montserrat" w:hAnsi="Montserrat"/>
          <w:sz w:val="20"/>
          <w:szCs w:val="20"/>
        </w:rPr>
        <w:t xml:space="preserve">establecer </w:t>
      </w:r>
      <w:r w:rsidRPr="00FE7562">
        <w:rPr>
          <w:rFonts w:ascii="Montserrat" w:hAnsi="Montserrat"/>
          <w:sz w:val="20"/>
          <w:szCs w:val="20"/>
        </w:rPr>
        <w:t>las prestacio</w:t>
      </w:r>
      <w:r w:rsidR="00182DA3" w:rsidRPr="00FE7562">
        <w:rPr>
          <w:rFonts w:ascii="Montserrat" w:hAnsi="Montserrat"/>
          <w:sz w:val="20"/>
          <w:szCs w:val="20"/>
        </w:rPr>
        <w:t xml:space="preserve">nes sociales </w:t>
      </w:r>
      <w:r w:rsidR="003106E2">
        <w:rPr>
          <w:rFonts w:ascii="Montserrat" w:hAnsi="Montserrat"/>
          <w:sz w:val="20"/>
          <w:szCs w:val="20"/>
        </w:rPr>
        <w:t>que a su derecho corresponda</w:t>
      </w:r>
      <w:r w:rsidR="00182DA3" w:rsidRPr="00FE7562">
        <w:rPr>
          <w:rFonts w:ascii="Montserrat" w:hAnsi="Montserrat"/>
          <w:sz w:val="20"/>
          <w:szCs w:val="20"/>
        </w:rPr>
        <w:t xml:space="preserve">; y </w:t>
      </w:r>
    </w:p>
    <w:p w14:paraId="74ABE119" w14:textId="088A3E0C" w:rsidR="00E07275" w:rsidRPr="00FE7562" w:rsidRDefault="0021391F" w:rsidP="00FE7562">
      <w:pPr>
        <w:pStyle w:val="Prrafodelista"/>
        <w:numPr>
          <w:ilvl w:val="0"/>
          <w:numId w:val="23"/>
        </w:num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L</w:t>
      </w:r>
      <w:r w:rsidR="00E07275" w:rsidRPr="00FE7562">
        <w:rPr>
          <w:rFonts w:ascii="Montserrat" w:hAnsi="Montserrat"/>
          <w:sz w:val="20"/>
          <w:szCs w:val="20"/>
        </w:rPr>
        <w:t xml:space="preserve">as demás que expresamente otorgue la </w:t>
      </w:r>
      <w:r w:rsidR="001673E8">
        <w:rPr>
          <w:rFonts w:ascii="Montserrat" w:hAnsi="Montserrat"/>
          <w:sz w:val="20"/>
          <w:szCs w:val="20"/>
        </w:rPr>
        <w:t>persona Titular</w:t>
      </w:r>
      <w:r w:rsidR="00182DA3" w:rsidRPr="00FE7562">
        <w:rPr>
          <w:rFonts w:ascii="Montserrat" w:hAnsi="Montserrat"/>
          <w:sz w:val="20"/>
          <w:szCs w:val="20"/>
        </w:rPr>
        <w:t xml:space="preserve"> de la Dirección General.</w:t>
      </w:r>
    </w:p>
    <w:p w14:paraId="2DE26CAD" w14:textId="77777777" w:rsidR="00C00D90" w:rsidRDefault="00C00D90" w:rsidP="00C00D90">
      <w:pPr>
        <w:spacing w:after="0"/>
        <w:jc w:val="center"/>
        <w:rPr>
          <w:rFonts w:ascii="Montserrat" w:hAnsi="Montserrat"/>
          <w:sz w:val="20"/>
          <w:szCs w:val="20"/>
        </w:rPr>
      </w:pPr>
    </w:p>
    <w:p w14:paraId="00E77E50" w14:textId="4441DDAF" w:rsidR="00E07275" w:rsidRPr="00652E5A" w:rsidRDefault="00182DA3" w:rsidP="00C00D90">
      <w:pPr>
        <w:spacing w:after="0"/>
        <w:jc w:val="center"/>
        <w:rPr>
          <w:rFonts w:ascii="Montserrat" w:hAnsi="Montserrat"/>
          <w:b/>
          <w:sz w:val="20"/>
          <w:szCs w:val="20"/>
        </w:rPr>
      </w:pPr>
      <w:r w:rsidRPr="00652E5A">
        <w:rPr>
          <w:rFonts w:ascii="Montserrat" w:hAnsi="Montserrat"/>
          <w:b/>
          <w:sz w:val="20"/>
          <w:szCs w:val="20"/>
        </w:rPr>
        <w:t>SECCIÓN SEGUNDA</w:t>
      </w:r>
    </w:p>
    <w:p w14:paraId="5C4BAC67" w14:textId="06D995A8" w:rsidR="00A64200" w:rsidRPr="00652E5A" w:rsidRDefault="00182DA3" w:rsidP="00C00D90">
      <w:pPr>
        <w:spacing w:after="0"/>
        <w:jc w:val="center"/>
        <w:rPr>
          <w:rFonts w:ascii="Montserrat" w:hAnsi="Montserrat"/>
          <w:b/>
          <w:sz w:val="20"/>
          <w:szCs w:val="20"/>
        </w:rPr>
      </w:pPr>
      <w:r w:rsidRPr="00652E5A">
        <w:rPr>
          <w:rFonts w:ascii="Montserrat" w:hAnsi="Montserrat"/>
          <w:b/>
          <w:sz w:val="20"/>
          <w:szCs w:val="20"/>
        </w:rPr>
        <w:t xml:space="preserve">DE LAS FUNCIONES </w:t>
      </w:r>
      <w:r w:rsidR="0021391F" w:rsidRPr="00652E5A">
        <w:rPr>
          <w:rFonts w:ascii="Montserrat" w:hAnsi="Montserrat"/>
          <w:b/>
          <w:sz w:val="20"/>
          <w:szCs w:val="20"/>
        </w:rPr>
        <w:t>ESPECÍFICAS</w:t>
      </w:r>
    </w:p>
    <w:p w14:paraId="644EF60B" w14:textId="77777777" w:rsidR="00C00D90" w:rsidRDefault="00C00D90" w:rsidP="00C00D90">
      <w:pPr>
        <w:spacing w:after="0"/>
        <w:jc w:val="center"/>
        <w:rPr>
          <w:rFonts w:ascii="Montserrat" w:hAnsi="Montserrat"/>
          <w:sz w:val="20"/>
          <w:szCs w:val="20"/>
        </w:rPr>
      </w:pPr>
    </w:p>
    <w:p w14:paraId="3B40F1FB" w14:textId="1CE0B150" w:rsidR="00E07275" w:rsidRPr="0079773B" w:rsidRDefault="00E07275" w:rsidP="00A64200">
      <w:pPr>
        <w:ind w:left="-284"/>
        <w:jc w:val="both"/>
        <w:rPr>
          <w:rFonts w:ascii="Montserrat" w:hAnsi="Montserrat"/>
          <w:sz w:val="20"/>
          <w:szCs w:val="20"/>
        </w:rPr>
      </w:pPr>
      <w:r w:rsidRPr="009B571B">
        <w:rPr>
          <w:rFonts w:ascii="Montserrat" w:hAnsi="Montserrat"/>
          <w:b/>
          <w:sz w:val="20"/>
          <w:szCs w:val="20"/>
        </w:rPr>
        <w:t>Artículo 1</w:t>
      </w:r>
      <w:r w:rsidR="009B571B" w:rsidRPr="009B571B">
        <w:rPr>
          <w:rFonts w:ascii="Montserrat" w:hAnsi="Montserrat"/>
          <w:b/>
          <w:sz w:val="20"/>
          <w:szCs w:val="20"/>
        </w:rPr>
        <w:t>8</w:t>
      </w:r>
      <w:r w:rsidRPr="009B571B">
        <w:rPr>
          <w:rFonts w:ascii="Montserrat" w:hAnsi="Montserrat"/>
          <w:b/>
          <w:sz w:val="20"/>
          <w:szCs w:val="20"/>
        </w:rPr>
        <w:t>.</w:t>
      </w:r>
      <w:r w:rsidR="0065731B">
        <w:rPr>
          <w:rFonts w:ascii="Montserrat" w:hAnsi="Montserrat"/>
          <w:sz w:val="20"/>
          <w:szCs w:val="20"/>
        </w:rPr>
        <w:t xml:space="preserve"> </w:t>
      </w:r>
      <w:r w:rsidRPr="0079773B">
        <w:rPr>
          <w:rFonts w:ascii="Montserrat" w:hAnsi="Montserrat"/>
          <w:sz w:val="20"/>
          <w:szCs w:val="20"/>
        </w:rPr>
        <w:t xml:space="preserve"> Corresponde a la </w:t>
      </w:r>
      <w:r w:rsidR="001673E8">
        <w:rPr>
          <w:rFonts w:ascii="Montserrat" w:hAnsi="Montserrat"/>
          <w:sz w:val="20"/>
          <w:szCs w:val="20"/>
        </w:rPr>
        <w:t>persona Titular</w:t>
      </w:r>
      <w:r w:rsidRPr="0079773B">
        <w:rPr>
          <w:rFonts w:ascii="Montserrat" w:hAnsi="Montserrat"/>
          <w:sz w:val="20"/>
          <w:szCs w:val="20"/>
        </w:rPr>
        <w:t xml:space="preserve"> de la Dirección de Administración y Finanzas el ejercicio </w:t>
      </w:r>
      <w:r w:rsidR="00182DA3" w:rsidRPr="0079773B">
        <w:rPr>
          <w:rFonts w:ascii="Montserrat" w:hAnsi="Montserrat"/>
          <w:sz w:val="20"/>
          <w:szCs w:val="20"/>
        </w:rPr>
        <w:t>de las siguientes atribuciones:</w:t>
      </w:r>
    </w:p>
    <w:p w14:paraId="459005BF" w14:textId="4ED086C8" w:rsidR="00182DA3" w:rsidRPr="00A64200" w:rsidRDefault="007C4386" w:rsidP="00A64200">
      <w:pPr>
        <w:pStyle w:val="Prrafodelista"/>
        <w:numPr>
          <w:ilvl w:val="0"/>
          <w:numId w:val="25"/>
        </w:numPr>
        <w:jc w:val="both"/>
        <w:rPr>
          <w:rFonts w:ascii="Montserrat" w:hAnsi="Montserrat"/>
          <w:sz w:val="20"/>
          <w:szCs w:val="20"/>
        </w:rPr>
      </w:pPr>
      <w:r w:rsidRPr="00A64200">
        <w:rPr>
          <w:rFonts w:ascii="Montserrat" w:hAnsi="Montserrat"/>
          <w:sz w:val="20"/>
          <w:szCs w:val="20"/>
        </w:rPr>
        <w:t>Coordinar las acciones de recaudación de los recursos propios de la Comisión</w:t>
      </w:r>
      <w:r w:rsidR="00E07275" w:rsidRPr="00A64200">
        <w:rPr>
          <w:rFonts w:ascii="Montserrat" w:hAnsi="Montserrat"/>
          <w:sz w:val="20"/>
          <w:szCs w:val="20"/>
        </w:rPr>
        <w:t xml:space="preserve">; </w:t>
      </w:r>
    </w:p>
    <w:p w14:paraId="413948E1" w14:textId="6AF6BAF8" w:rsidR="00E07275" w:rsidRPr="00A64200" w:rsidRDefault="00E07275" w:rsidP="00A64200">
      <w:pPr>
        <w:pStyle w:val="Prrafodelista"/>
        <w:numPr>
          <w:ilvl w:val="0"/>
          <w:numId w:val="25"/>
        </w:numPr>
        <w:jc w:val="both"/>
        <w:rPr>
          <w:rFonts w:ascii="Montserrat" w:hAnsi="Montserrat"/>
          <w:sz w:val="20"/>
          <w:szCs w:val="20"/>
        </w:rPr>
      </w:pPr>
      <w:r w:rsidRPr="00A64200">
        <w:rPr>
          <w:rFonts w:ascii="Montserrat" w:hAnsi="Montserrat"/>
          <w:sz w:val="20"/>
          <w:szCs w:val="20"/>
        </w:rPr>
        <w:t xml:space="preserve">Coordinar las acciones </w:t>
      </w:r>
      <w:r w:rsidR="007C4386" w:rsidRPr="00A64200">
        <w:rPr>
          <w:rFonts w:ascii="Montserrat" w:hAnsi="Montserrat"/>
          <w:sz w:val="20"/>
          <w:szCs w:val="20"/>
        </w:rPr>
        <w:t xml:space="preserve">para el registro </w:t>
      </w:r>
      <w:r w:rsidRPr="00A64200">
        <w:rPr>
          <w:rFonts w:ascii="Montserrat" w:hAnsi="Montserrat"/>
          <w:sz w:val="20"/>
          <w:szCs w:val="20"/>
        </w:rPr>
        <w:t xml:space="preserve">de </w:t>
      </w:r>
      <w:r w:rsidR="007C4386" w:rsidRPr="00A64200">
        <w:rPr>
          <w:rFonts w:ascii="Montserrat" w:hAnsi="Montserrat"/>
          <w:sz w:val="20"/>
          <w:szCs w:val="20"/>
        </w:rPr>
        <w:t xml:space="preserve">operaciones, elaboración de estados </w:t>
      </w:r>
      <w:r w:rsidR="00240279" w:rsidRPr="00A64200">
        <w:rPr>
          <w:rFonts w:ascii="Montserrat" w:hAnsi="Montserrat"/>
          <w:sz w:val="20"/>
          <w:szCs w:val="20"/>
        </w:rPr>
        <w:t>financieros y</w:t>
      </w:r>
      <w:r w:rsidR="007C4386" w:rsidRPr="00A64200">
        <w:rPr>
          <w:rFonts w:ascii="Montserrat" w:hAnsi="Montserrat"/>
          <w:sz w:val="20"/>
          <w:szCs w:val="20"/>
        </w:rPr>
        <w:t xml:space="preserve"> demás disposiciones de carácter contable, presupuestal y financier</w:t>
      </w:r>
      <w:r w:rsidR="009A3567">
        <w:rPr>
          <w:rFonts w:ascii="Montserrat" w:hAnsi="Montserrat"/>
          <w:sz w:val="20"/>
          <w:szCs w:val="20"/>
        </w:rPr>
        <w:t xml:space="preserve">o tanto de gasto de operación como </w:t>
      </w:r>
      <w:r w:rsidR="007C4386" w:rsidRPr="00A64200">
        <w:rPr>
          <w:rFonts w:ascii="Montserrat" w:hAnsi="Montserrat"/>
          <w:sz w:val="20"/>
          <w:szCs w:val="20"/>
        </w:rPr>
        <w:t>gasto de inversión;</w:t>
      </w:r>
    </w:p>
    <w:p w14:paraId="4DADA712" w14:textId="5315A900" w:rsidR="00182DA3" w:rsidRPr="00A64200" w:rsidRDefault="00240279" w:rsidP="00A64200">
      <w:pPr>
        <w:pStyle w:val="Prrafodelista"/>
        <w:numPr>
          <w:ilvl w:val="0"/>
          <w:numId w:val="25"/>
        </w:numPr>
        <w:jc w:val="both"/>
        <w:rPr>
          <w:rFonts w:ascii="Montserrat" w:hAnsi="Montserrat"/>
          <w:sz w:val="20"/>
          <w:szCs w:val="20"/>
        </w:rPr>
      </w:pPr>
      <w:r w:rsidRPr="00A64200">
        <w:rPr>
          <w:rFonts w:ascii="Montserrat" w:hAnsi="Montserrat"/>
          <w:sz w:val="20"/>
          <w:szCs w:val="20"/>
        </w:rPr>
        <w:t>Supervisar las acciones para el pago a proveedores, prestadores de servicios y obligaciones fiscales</w:t>
      </w:r>
      <w:r w:rsidR="00E07275" w:rsidRPr="00A64200">
        <w:rPr>
          <w:rFonts w:ascii="Montserrat" w:hAnsi="Montserrat"/>
          <w:sz w:val="20"/>
          <w:szCs w:val="20"/>
        </w:rPr>
        <w:t xml:space="preserve">; </w:t>
      </w:r>
    </w:p>
    <w:p w14:paraId="19EF3462" w14:textId="38491749" w:rsidR="00E07275" w:rsidRPr="00A64200" w:rsidRDefault="00240279" w:rsidP="00A64200">
      <w:pPr>
        <w:pStyle w:val="Prrafodelista"/>
        <w:numPr>
          <w:ilvl w:val="0"/>
          <w:numId w:val="25"/>
        </w:numPr>
        <w:jc w:val="both"/>
        <w:rPr>
          <w:rFonts w:ascii="Montserrat" w:hAnsi="Montserrat"/>
          <w:sz w:val="20"/>
          <w:szCs w:val="20"/>
        </w:rPr>
      </w:pPr>
      <w:r w:rsidRPr="00A64200">
        <w:rPr>
          <w:rFonts w:ascii="Montserrat" w:hAnsi="Montserrat"/>
          <w:sz w:val="20"/>
          <w:szCs w:val="20"/>
        </w:rPr>
        <w:t>Coordinar las acciones para la elaboración de la nómina</w:t>
      </w:r>
      <w:r w:rsidR="00182DA3" w:rsidRPr="00A64200">
        <w:rPr>
          <w:rFonts w:ascii="Montserrat" w:hAnsi="Montserrat"/>
          <w:sz w:val="20"/>
          <w:szCs w:val="20"/>
        </w:rPr>
        <w:t>;</w:t>
      </w:r>
    </w:p>
    <w:p w14:paraId="08B95B16" w14:textId="23DA9CE4" w:rsidR="00E07275" w:rsidRPr="00A64200" w:rsidRDefault="00240279" w:rsidP="00A64200">
      <w:pPr>
        <w:pStyle w:val="Prrafodelista"/>
        <w:numPr>
          <w:ilvl w:val="0"/>
          <w:numId w:val="25"/>
        </w:numPr>
        <w:jc w:val="both"/>
        <w:rPr>
          <w:rFonts w:ascii="Montserrat" w:hAnsi="Montserrat"/>
          <w:sz w:val="20"/>
          <w:szCs w:val="20"/>
        </w:rPr>
      </w:pPr>
      <w:r w:rsidRPr="00A64200">
        <w:rPr>
          <w:rFonts w:ascii="Montserrat" w:hAnsi="Montserrat"/>
          <w:sz w:val="20"/>
          <w:szCs w:val="20"/>
        </w:rPr>
        <w:t>Coordinar las acciones para la</w:t>
      </w:r>
      <w:r w:rsidR="003106E2">
        <w:rPr>
          <w:rFonts w:ascii="Montserrat" w:hAnsi="Montserrat"/>
          <w:sz w:val="20"/>
          <w:szCs w:val="20"/>
        </w:rPr>
        <w:t xml:space="preserve"> gestión de los recursos humano</w:t>
      </w:r>
      <w:r w:rsidRPr="00A64200">
        <w:rPr>
          <w:rFonts w:ascii="Montserrat" w:hAnsi="Montserrat"/>
          <w:sz w:val="20"/>
          <w:szCs w:val="20"/>
        </w:rPr>
        <w:t>s</w:t>
      </w:r>
      <w:r w:rsidR="00A64200">
        <w:rPr>
          <w:rFonts w:ascii="Montserrat" w:hAnsi="Montserrat"/>
          <w:sz w:val="20"/>
          <w:szCs w:val="20"/>
        </w:rPr>
        <w:t xml:space="preserve">; </w:t>
      </w:r>
    </w:p>
    <w:p w14:paraId="58D83A4D" w14:textId="6E58BE2E" w:rsidR="009B571B" w:rsidRDefault="00240279" w:rsidP="009B571B">
      <w:pPr>
        <w:pStyle w:val="Prrafodelista"/>
        <w:numPr>
          <w:ilvl w:val="0"/>
          <w:numId w:val="25"/>
        </w:numPr>
        <w:jc w:val="both"/>
        <w:rPr>
          <w:rFonts w:ascii="Montserrat" w:hAnsi="Montserrat"/>
          <w:sz w:val="20"/>
          <w:szCs w:val="20"/>
        </w:rPr>
      </w:pPr>
      <w:r w:rsidRPr="00A64200">
        <w:rPr>
          <w:rFonts w:ascii="Montserrat" w:hAnsi="Montserrat"/>
          <w:sz w:val="20"/>
          <w:szCs w:val="20"/>
        </w:rPr>
        <w:t>Coordinar las acciones para la atención de las observaciones emitidas por los entes fiscalizadores</w:t>
      </w:r>
      <w:r w:rsidR="004C3CB6" w:rsidRPr="00A64200">
        <w:rPr>
          <w:rFonts w:ascii="Montserrat" w:hAnsi="Montserrat"/>
          <w:sz w:val="20"/>
          <w:szCs w:val="20"/>
        </w:rPr>
        <w:t>;</w:t>
      </w:r>
      <w:r w:rsidR="009B571B">
        <w:rPr>
          <w:rFonts w:ascii="Montserrat" w:hAnsi="Montserrat"/>
          <w:sz w:val="20"/>
          <w:szCs w:val="20"/>
        </w:rPr>
        <w:t xml:space="preserve"> </w:t>
      </w:r>
    </w:p>
    <w:p w14:paraId="35D7CA90" w14:textId="7E75E322" w:rsidR="009B571B" w:rsidRDefault="009B571B" w:rsidP="009B571B">
      <w:pPr>
        <w:pStyle w:val="Prrafodelista"/>
        <w:numPr>
          <w:ilvl w:val="0"/>
          <w:numId w:val="25"/>
        </w:numPr>
        <w:jc w:val="both"/>
        <w:rPr>
          <w:rFonts w:ascii="Montserrat" w:hAnsi="Montserrat"/>
          <w:sz w:val="20"/>
          <w:szCs w:val="20"/>
        </w:rPr>
      </w:pPr>
      <w:r w:rsidRPr="009B571B">
        <w:rPr>
          <w:rFonts w:ascii="Montserrat" w:hAnsi="Montserrat"/>
          <w:sz w:val="20"/>
          <w:szCs w:val="20"/>
        </w:rPr>
        <w:t>Supervisar las acciones relacionadas con el registro, control, uso y mantenimiento de los recursos materiales e inmuebles, así como atender a las entidades fiscalizadoras, asegurando el cumplimiento de las disposiciones normativas y la transparenci</w:t>
      </w:r>
      <w:r w:rsidR="00957631">
        <w:rPr>
          <w:rFonts w:ascii="Montserrat" w:hAnsi="Montserrat"/>
          <w:sz w:val="20"/>
          <w:szCs w:val="20"/>
        </w:rPr>
        <w:t>a en la gestión de los recursos; y</w:t>
      </w:r>
    </w:p>
    <w:p w14:paraId="527914BD" w14:textId="3DAD0DA6" w:rsidR="00957631" w:rsidRDefault="00957631" w:rsidP="00957631">
      <w:pPr>
        <w:pStyle w:val="Prrafodelista"/>
        <w:numPr>
          <w:ilvl w:val="0"/>
          <w:numId w:val="25"/>
        </w:num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Las demás que las disposiciones legales o la </w:t>
      </w:r>
      <w:r w:rsidR="001673E8">
        <w:rPr>
          <w:rFonts w:ascii="Montserrat" w:hAnsi="Montserrat"/>
          <w:sz w:val="20"/>
          <w:szCs w:val="20"/>
        </w:rPr>
        <w:t>persona Titular</w:t>
      </w:r>
      <w:r>
        <w:rPr>
          <w:rFonts w:ascii="Montserrat" w:hAnsi="Montserrat"/>
          <w:sz w:val="20"/>
          <w:szCs w:val="20"/>
        </w:rPr>
        <w:t xml:space="preserve"> de la Dirección General le confieran para el ejercicio de sus funciones.</w:t>
      </w:r>
    </w:p>
    <w:p w14:paraId="0B979D45" w14:textId="77777777" w:rsidR="00957631" w:rsidRPr="009B571B" w:rsidRDefault="00957631" w:rsidP="00957631">
      <w:pPr>
        <w:pStyle w:val="Prrafodelista"/>
        <w:ind w:left="436"/>
        <w:jc w:val="both"/>
        <w:rPr>
          <w:rFonts w:ascii="Montserrat" w:hAnsi="Montserrat"/>
          <w:sz w:val="20"/>
          <w:szCs w:val="20"/>
        </w:rPr>
      </w:pPr>
    </w:p>
    <w:p w14:paraId="19E1D869" w14:textId="7093C9E0" w:rsidR="009B571B" w:rsidRPr="0079773B" w:rsidRDefault="00E07275" w:rsidP="009B571B">
      <w:pPr>
        <w:ind w:left="-284"/>
        <w:jc w:val="both"/>
        <w:rPr>
          <w:rFonts w:ascii="Montserrat" w:hAnsi="Montserrat"/>
          <w:sz w:val="20"/>
          <w:szCs w:val="20"/>
        </w:rPr>
      </w:pPr>
      <w:r w:rsidRPr="009B571B">
        <w:rPr>
          <w:rFonts w:ascii="Montserrat" w:hAnsi="Montserrat"/>
          <w:b/>
          <w:sz w:val="20"/>
          <w:szCs w:val="20"/>
        </w:rPr>
        <w:t>Artículo 1</w:t>
      </w:r>
      <w:r w:rsidR="004F766D" w:rsidRPr="009B571B">
        <w:rPr>
          <w:rFonts w:ascii="Montserrat" w:hAnsi="Montserrat"/>
          <w:b/>
          <w:sz w:val="20"/>
          <w:szCs w:val="20"/>
        </w:rPr>
        <w:t>9</w:t>
      </w:r>
      <w:r w:rsidRPr="009B571B">
        <w:rPr>
          <w:rFonts w:ascii="Montserrat" w:hAnsi="Montserrat"/>
          <w:b/>
          <w:sz w:val="20"/>
          <w:szCs w:val="20"/>
        </w:rPr>
        <w:t>.</w:t>
      </w:r>
      <w:r w:rsidR="0065731B">
        <w:rPr>
          <w:rFonts w:ascii="Montserrat" w:hAnsi="Montserrat"/>
          <w:sz w:val="20"/>
          <w:szCs w:val="20"/>
        </w:rPr>
        <w:t xml:space="preserve"> </w:t>
      </w:r>
      <w:r w:rsidRPr="0079773B">
        <w:rPr>
          <w:rFonts w:ascii="Montserrat" w:hAnsi="Montserrat"/>
          <w:sz w:val="20"/>
          <w:szCs w:val="20"/>
        </w:rPr>
        <w:t xml:space="preserve"> </w:t>
      </w:r>
      <w:r w:rsidR="009B571B" w:rsidRPr="0079773B">
        <w:rPr>
          <w:rFonts w:ascii="Montserrat" w:hAnsi="Montserrat"/>
          <w:sz w:val="20"/>
          <w:szCs w:val="20"/>
        </w:rPr>
        <w:t xml:space="preserve">Corresponde a la </w:t>
      </w:r>
      <w:r w:rsidR="001673E8">
        <w:rPr>
          <w:rFonts w:ascii="Montserrat" w:hAnsi="Montserrat"/>
          <w:sz w:val="20"/>
          <w:szCs w:val="20"/>
        </w:rPr>
        <w:t>persona Titular</w:t>
      </w:r>
      <w:r w:rsidR="009B571B">
        <w:rPr>
          <w:rFonts w:ascii="Montserrat" w:hAnsi="Montserrat"/>
          <w:sz w:val="20"/>
          <w:szCs w:val="20"/>
        </w:rPr>
        <w:t xml:space="preserve"> de la Dirección Jurídica y Unidad para la Igualdad entre Mujeres y Hombres </w:t>
      </w:r>
      <w:r w:rsidR="009B571B" w:rsidRPr="0079773B">
        <w:rPr>
          <w:rFonts w:ascii="Montserrat" w:hAnsi="Montserrat"/>
          <w:sz w:val="20"/>
          <w:szCs w:val="20"/>
        </w:rPr>
        <w:t>el ejercicio de las siguientes atribuciones:</w:t>
      </w:r>
    </w:p>
    <w:p w14:paraId="08380452" w14:textId="77777777" w:rsidR="009B571B" w:rsidRDefault="009B571B" w:rsidP="009B571B">
      <w:pPr>
        <w:pStyle w:val="Prrafodelista"/>
        <w:numPr>
          <w:ilvl w:val="0"/>
          <w:numId w:val="31"/>
        </w:numPr>
        <w:jc w:val="both"/>
        <w:rPr>
          <w:rFonts w:ascii="Montserrat" w:hAnsi="Montserrat"/>
          <w:sz w:val="20"/>
          <w:szCs w:val="20"/>
        </w:rPr>
      </w:pPr>
      <w:r w:rsidRPr="00AA3A7F">
        <w:rPr>
          <w:rFonts w:ascii="Montserrat" w:hAnsi="Montserrat"/>
          <w:sz w:val="20"/>
          <w:szCs w:val="20"/>
        </w:rPr>
        <w:t xml:space="preserve">Autorizar la suscripción de instrumentos jurídicos </w:t>
      </w:r>
      <w:r>
        <w:rPr>
          <w:rFonts w:ascii="Montserrat" w:hAnsi="Montserrat"/>
          <w:sz w:val="20"/>
          <w:szCs w:val="20"/>
        </w:rPr>
        <w:t xml:space="preserve">que celebre </w:t>
      </w:r>
      <w:r w:rsidRPr="00AA3A7F">
        <w:rPr>
          <w:rFonts w:ascii="Montserrat" w:hAnsi="Montserrat"/>
          <w:sz w:val="20"/>
          <w:szCs w:val="20"/>
        </w:rPr>
        <w:t xml:space="preserve">la Comisión; </w:t>
      </w:r>
    </w:p>
    <w:p w14:paraId="680A7EE6" w14:textId="4CAABE89" w:rsidR="009B571B" w:rsidRPr="00AA3A7F" w:rsidRDefault="00652E5A" w:rsidP="009B571B">
      <w:pPr>
        <w:pStyle w:val="Prrafodelista"/>
        <w:numPr>
          <w:ilvl w:val="0"/>
          <w:numId w:val="31"/>
        </w:num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Coordinación </w:t>
      </w:r>
      <w:r w:rsidR="009B571B" w:rsidRPr="007A6F81">
        <w:rPr>
          <w:rFonts w:ascii="Montserrat" w:hAnsi="Montserrat"/>
          <w:sz w:val="20"/>
          <w:szCs w:val="20"/>
        </w:rPr>
        <w:t>la formalizaci</w:t>
      </w:r>
      <w:r w:rsidR="009B571B">
        <w:rPr>
          <w:rFonts w:ascii="Montserrat" w:hAnsi="Montserrat"/>
          <w:sz w:val="20"/>
          <w:szCs w:val="20"/>
        </w:rPr>
        <w:t>ón del Convenio de C</w:t>
      </w:r>
      <w:r w:rsidR="009B571B" w:rsidRPr="007A6F81">
        <w:rPr>
          <w:rFonts w:ascii="Montserrat" w:hAnsi="Montserrat"/>
          <w:sz w:val="20"/>
          <w:szCs w:val="20"/>
        </w:rPr>
        <w:t>oordinación entre la Federación y el Estado, para llevar a cabo acciones de infraestructura hidráuli</w:t>
      </w:r>
      <w:r w:rsidR="009B571B">
        <w:rPr>
          <w:rFonts w:ascii="Montserrat" w:hAnsi="Montserrat"/>
          <w:sz w:val="20"/>
          <w:szCs w:val="20"/>
        </w:rPr>
        <w:t xml:space="preserve">ca, </w:t>
      </w:r>
      <w:r w:rsidR="009B571B" w:rsidRPr="007A6F81">
        <w:rPr>
          <w:rFonts w:ascii="Montserrat" w:hAnsi="Montserrat"/>
          <w:sz w:val="20"/>
          <w:szCs w:val="20"/>
        </w:rPr>
        <w:t>cultura y calidad del agua</w:t>
      </w:r>
      <w:r w:rsidR="009B571B">
        <w:rPr>
          <w:rFonts w:ascii="Montserrat" w:hAnsi="Montserrat"/>
          <w:sz w:val="20"/>
          <w:szCs w:val="20"/>
        </w:rPr>
        <w:t>.</w:t>
      </w:r>
    </w:p>
    <w:p w14:paraId="75B337D6" w14:textId="77777777" w:rsidR="009B571B" w:rsidRPr="00AA3A7F" w:rsidRDefault="009B571B" w:rsidP="009B571B">
      <w:pPr>
        <w:pStyle w:val="Prrafodelista"/>
        <w:numPr>
          <w:ilvl w:val="0"/>
          <w:numId w:val="31"/>
        </w:numPr>
        <w:jc w:val="both"/>
        <w:rPr>
          <w:rFonts w:ascii="Montserrat" w:hAnsi="Montserrat"/>
          <w:sz w:val="20"/>
          <w:szCs w:val="20"/>
        </w:rPr>
      </w:pPr>
      <w:r w:rsidRPr="00AA3A7F">
        <w:rPr>
          <w:rFonts w:ascii="Montserrat" w:hAnsi="Montserrat"/>
          <w:sz w:val="20"/>
          <w:szCs w:val="20"/>
        </w:rPr>
        <w:lastRenderedPageBreak/>
        <w:t xml:space="preserve">Coordinar las acciones para la representación legal de la </w:t>
      </w:r>
      <w:r>
        <w:rPr>
          <w:rFonts w:ascii="Montserrat" w:hAnsi="Montserrat"/>
          <w:sz w:val="20"/>
          <w:szCs w:val="20"/>
        </w:rPr>
        <w:t xml:space="preserve">Comisión </w:t>
      </w:r>
      <w:r w:rsidRPr="00AA3A7F">
        <w:rPr>
          <w:rFonts w:ascii="Montserrat" w:hAnsi="Montserrat"/>
          <w:sz w:val="20"/>
          <w:szCs w:val="20"/>
        </w:rPr>
        <w:t>en juicios contenciosos y no contenciosos;</w:t>
      </w:r>
    </w:p>
    <w:p w14:paraId="7771F75D" w14:textId="77777777" w:rsidR="009B571B" w:rsidRPr="00AA3A7F" w:rsidRDefault="009B571B" w:rsidP="009B571B">
      <w:pPr>
        <w:pStyle w:val="Prrafodelista"/>
        <w:numPr>
          <w:ilvl w:val="0"/>
          <w:numId w:val="31"/>
        </w:numPr>
        <w:jc w:val="both"/>
        <w:rPr>
          <w:rFonts w:ascii="Montserrat" w:hAnsi="Montserrat"/>
          <w:sz w:val="20"/>
          <w:szCs w:val="20"/>
        </w:rPr>
      </w:pPr>
      <w:r w:rsidRPr="00AA3A7F">
        <w:rPr>
          <w:rFonts w:ascii="Montserrat" w:hAnsi="Montserrat"/>
          <w:sz w:val="20"/>
          <w:szCs w:val="20"/>
        </w:rPr>
        <w:t>Supervisar los proyectos para la modificación y/o actualización de la normatividad aplicable a la Comisión;</w:t>
      </w:r>
    </w:p>
    <w:p w14:paraId="6A2B96E8" w14:textId="209D8637" w:rsidR="009B571B" w:rsidRPr="00AA3A7F" w:rsidRDefault="009B571B" w:rsidP="009B571B">
      <w:pPr>
        <w:pStyle w:val="Prrafodelista"/>
        <w:numPr>
          <w:ilvl w:val="0"/>
          <w:numId w:val="31"/>
        </w:numPr>
        <w:jc w:val="both"/>
        <w:rPr>
          <w:rFonts w:ascii="Montserrat" w:hAnsi="Montserrat"/>
          <w:sz w:val="20"/>
          <w:szCs w:val="20"/>
        </w:rPr>
      </w:pPr>
      <w:r w:rsidRPr="00AA3A7F">
        <w:rPr>
          <w:rFonts w:ascii="Montserrat" w:hAnsi="Montserrat"/>
          <w:sz w:val="20"/>
          <w:szCs w:val="20"/>
        </w:rPr>
        <w:t xml:space="preserve">Vigilar </w:t>
      </w:r>
      <w:r w:rsidR="00FF3D64">
        <w:rPr>
          <w:rFonts w:ascii="Montserrat" w:hAnsi="Montserrat"/>
          <w:sz w:val="20"/>
          <w:szCs w:val="20"/>
        </w:rPr>
        <w:t xml:space="preserve">y ejecutar </w:t>
      </w:r>
      <w:r w:rsidRPr="00AA3A7F">
        <w:rPr>
          <w:rFonts w:ascii="Montserrat" w:hAnsi="Montserrat"/>
          <w:sz w:val="20"/>
          <w:szCs w:val="20"/>
        </w:rPr>
        <w:t>los procedimientos de rescisión, suspensión y/o terminación anticipada de contratos;</w:t>
      </w:r>
    </w:p>
    <w:p w14:paraId="25492051" w14:textId="57ABCC37" w:rsidR="009B571B" w:rsidRPr="00AA3A7F" w:rsidRDefault="00FF3D64" w:rsidP="009B571B">
      <w:pPr>
        <w:pStyle w:val="Prrafodelista"/>
        <w:numPr>
          <w:ilvl w:val="0"/>
          <w:numId w:val="31"/>
        </w:num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Dar seguimiento a</w:t>
      </w:r>
      <w:r w:rsidR="009B571B" w:rsidRPr="00AA3A7F">
        <w:rPr>
          <w:rFonts w:ascii="Montserrat" w:hAnsi="Montserrat"/>
          <w:sz w:val="20"/>
          <w:szCs w:val="20"/>
        </w:rPr>
        <w:t xml:space="preserve"> la formalización de contratos </w:t>
      </w:r>
      <w:r w:rsidR="009B571B">
        <w:rPr>
          <w:rFonts w:ascii="Montserrat" w:hAnsi="Montserrat"/>
          <w:sz w:val="20"/>
          <w:szCs w:val="20"/>
        </w:rPr>
        <w:t>de obra pública, adquisición y p</w:t>
      </w:r>
      <w:r w:rsidR="009B571B" w:rsidRPr="00AA3A7F">
        <w:rPr>
          <w:rFonts w:ascii="Montserrat" w:hAnsi="Montserrat"/>
          <w:sz w:val="20"/>
          <w:szCs w:val="20"/>
        </w:rPr>
        <w:t>restación</w:t>
      </w:r>
      <w:r w:rsidR="009B571B">
        <w:rPr>
          <w:rFonts w:ascii="Montserrat" w:hAnsi="Montserrat"/>
          <w:sz w:val="20"/>
          <w:szCs w:val="20"/>
        </w:rPr>
        <w:t xml:space="preserve"> de s</w:t>
      </w:r>
      <w:r w:rsidR="009B571B" w:rsidRPr="00AA3A7F">
        <w:rPr>
          <w:rFonts w:ascii="Montserrat" w:hAnsi="Montserrat"/>
          <w:sz w:val="20"/>
          <w:szCs w:val="20"/>
        </w:rPr>
        <w:t>ervicios;</w:t>
      </w:r>
    </w:p>
    <w:p w14:paraId="01699BB2" w14:textId="77777777" w:rsidR="009B571B" w:rsidRPr="00AA3A7F" w:rsidRDefault="009B571B" w:rsidP="009B571B">
      <w:pPr>
        <w:pStyle w:val="Prrafodelista"/>
        <w:numPr>
          <w:ilvl w:val="0"/>
          <w:numId w:val="31"/>
        </w:numPr>
        <w:jc w:val="both"/>
        <w:rPr>
          <w:rFonts w:ascii="Montserrat" w:hAnsi="Montserrat"/>
          <w:sz w:val="20"/>
          <w:szCs w:val="20"/>
        </w:rPr>
      </w:pPr>
      <w:r w:rsidRPr="00AA3A7F">
        <w:rPr>
          <w:rFonts w:ascii="Montserrat" w:hAnsi="Montserrat"/>
          <w:sz w:val="20"/>
          <w:szCs w:val="20"/>
        </w:rPr>
        <w:t>Determinar la elaboración de dictámenes de Cancelación de Adeudos a cargo de terceros y a favor de la Comisión;</w:t>
      </w:r>
    </w:p>
    <w:p w14:paraId="4B86AE17" w14:textId="77777777" w:rsidR="009B571B" w:rsidRPr="00AA3A7F" w:rsidRDefault="009B571B" w:rsidP="009B571B">
      <w:pPr>
        <w:pStyle w:val="Prrafodelista"/>
        <w:numPr>
          <w:ilvl w:val="0"/>
          <w:numId w:val="31"/>
        </w:numPr>
        <w:jc w:val="both"/>
        <w:rPr>
          <w:rFonts w:ascii="Montserrat" w:hAnsi="Montserrat"/>
          <w:sz w:val="20"/>
          <w:szCs w:val="20"/>
        </w:rPr>
      </w:pPr>
      <w:r w:rsidRPr="00AA3A7F">
        <w:rPr>
          <w:rFonts w:ascii="Montserrat" w:hAnsi="Montserrat"/>
          <w:sz w:val="20"/>
          <w:szCs w:val="20"/>
        </w:rPr>
        <w:t>Avalar las acciones para la certificación de documentos que obren en la Comisión; y</w:t>
      </w:r>
    </w:p>
    <w:p w14:paraId="0EDE74EB" w14:textId="7B585BFF" w:rsidR="00957631" w:rsidRDefault="009B571B" w:rsidP="009B571B">
      <w:pPr>
        <w:pStyle w:val="Prrafodelista"/>
        <w:numPr>
          <w:ilvl w:val="0"/>
          <w:numId w:val="31"/>
        </w:numPr>
        <w:jc w:val="both"/>
        <w:rPr>
          <w:rFonts w:ascii="Montserrat" w:hAnsi="Montserrat"/>
          <w:sz w:val="20"/>
          <w:szCs w:val="20"/>
        </w:rPr>
      </w:pPr>
      <w:r w:rsidRPr="00AA3A7F">
        <w:rPr>
          <w:rFonts w:ascii="Montserrat" w:hAnsi="Montserrat"/>
          <w:sz w:val="20"/>
          <w:szCs w:val="20"/>
        </w:rPr>
        <w:t xml:space="preserve">Coordinar la </w:t>
      </w:r>
      <w:r w:rsidR="009A3567">
        <w:rPr>
          <w:rFonts w:ascii="Montserrat" w:hAnsi="Montserrat"/>
          <w:sz w:val="20"/>
          <w:szCs w:val="20"/>
        </w:rPr>
        <w:t>Unidad I</w:t>
      </w:r>
      <w:r w:rsidRPr="00AA3A7F">
        <w:rPr>
          <w:rFonts w:ascii="Montserrat" w:hAnsi="Montserrat"/>
          <w:sz w:val="20"/>
          <w:szCs w:val="20"/>
        </w:rPr>
        <w:t>nsti</w:t>
      </w:r>
      <w:r w:rsidR="009A3567">
        <w:rPr>
          <w:rFonts w:ascii="Montserrat" w:hAnsi="Montserrat"/>
          <w:sz w:val="20"/>
          <w:szCs w:val="20"/>
        </w:rPr>
        <w:t>tucional para la Igualdad entre Mujeres y H</w:t>
      </w:r>
      <w:r w:rsidRPr="00AA3A7F">
        <w:rPr>
          <w:rFonts w:ascii="Montserrat" w:hAnsi="Montserrat"/>
          <w:sz w:val="20"/>
          <w:szCs w:val="20"/>
        </w:rPr>
        <w:t>ombres</w:t>
      </w:r>
      <w:r w:rsidR="00957631">
        <w:rPr>
          <w:rFonts w:ascii="Montserrat" w:hAnsi="Montserrat"/>
          <w:sz w:val="20"/>
          <w:szCs w:val="20"/>
        </w:rPr>
        <w:t>;</w:t>
      </w:r>
    </w:p>
    <w:p w14:paraId="7742E30E" w14:textId="03E5001E" w:rsidR="00957631" w:rsidRPr="00957631" w:rsidRDefault="00957631" w:rsidP="009B571B">
      <w:pPr>
        <w:pStyle w:val="Prrafodelista"/>
        <w:numPr>
          <w:ilvl w:val="0"/>
          <w:numId w:val="31"/>
        </w:numPr>
        <w:jc w:val="both"/>
        <w:rPr>
          <w:rFonts w:ascii="Montserrat" w:hAnsi="Montserrat"/>
          <w:sz w:val="20"/>
          <w:szCs w:val="20"/>
        </w:rPr>
      </w:pPr>
      <w:r w:rsidRPr="00957631">
        <w:rPr>
          <w:rFonts w:ascii="Montserrat" w:hAnsi="Montserrat"/>
          <w:sz w:val="20"/>
          <w:szCs w:val="20"/>
        </w:rPr>
        <w:t xml:space="preserve">Asegurar que todas los programas, proyectos, presupuestos y procesos de la </w:t>
      </w:r>
      <w:r w:rsidR="009A3567">
        <w:rPr>
          <w:rFonts w:ascii="Montserrat" w:hAnsi="Montserrat"/>
          <w:sz w:val="20"/>
          <w:szCs w:val="20"/>
        </w:rPr>
        <w:t>Comisión</w:t>
      </w:r>
      <w:r w:rsidRPr="00957631">
        <w:rPr>
          <w:rFonts w:ascii="Montserrat" w:hAnsi="Montserrat"/>
          <w:sz w:val="20"/>
          <w:szCs w:val="20"/>
        </w:rPr>
        <w:t xml:space="preserve"> consideren las diferencias y necesidades específicas de mujeres y hombres;</w:t>
      </w:r>
    </w:p>
    <w:p w14:paraId="08D18B91" w14:textId="1512F5E2" w:rsidR="009B571B" w:rsidRDefault="00957631" w:rsidP="009B571B">
      <w:pPr>
        <w:pStyle w:val="Prrafodelista"/>
        <w:numPr>
          <w:ilvl w:val="0"/>
          <w:numId w:val="31"/>
        </w:numPr>
        <w:jc w:val="both"/>
        <w:rPr>
          <w:rFonts w:ascii="Montserrat" w:hAnsi="Montserrat"/>
          <w:sz w:val="20"/>
          <w:szCs w:val="20"/>
        </w:rPr>
      </w:pPr>
      <w:r w:rsidRPr="00957631">
        <w:rPr>
          <w:rFonts w:ascii="Montserrat" w:hAnsi="Montserrat"/>
          <w:sz w:val="20"/>
          <w:szCs w:val="20"/>
        </w:rPr>
        <w:t xml:space="preserve">Proponer y coordinar la ejecución de políticas internas que fomenten la equidad e igualdad de trato y oportunidades entre </w:t>
      </w:r>
      <w:r w:rsidR="009A3567">
        <w:rPr>
          <w:rFonts w:ascii="Montserrat" w:hAnsi="Montserrat"/>
          <w:sz w:val="20"/>
          <w:szCs w:val="20"/>
        </w:rPr>
        <w:t>mujeres y hombres</w:t>
      </w:r>
      <w:r>
        <w:rPr>
          <w:rFonts w:ascii="Montserrat" w:hAnsi="Montserrat"/>
          <w:sz w:val="20"/>
          <w:szCs w:val="20"/>
        </w:rPr>
        <w:t>;</w:t>
      </w:r>
    </w:p>
    <w:p w14:paraId="4D5AB47F" w14:textId="3CC4738B" w:rsidR="00957631" w:rsidRPr="00957631" w:rsidRDefault="00957631" w:rsidP="009B571B">
      <w:pPr>
        <w:pStyle w:val="Prrafodelista"/>
        <w:numPr>
          <w:ilvl w:val="0"/>
          <w:numId w:val="31"/>
        </w:numPr>
        <w:jc w:val="both"/>
        <w:rPr>
          <w:rFonts w:ascii="Montserrat" w:hAnsi="Montserrat"/>
          <w:sz w:val="20"/>
          <w:szCs w:val="20"/>
        </w:rPr>
      </w:pPr>
      <w:r w:rsidRPr="00957631">
        <w:rPr>
          <w:rFonts w:ascii="Montserrat" w:hAnsi="Montserrat"/>
          <w:sz w:val="20"/>
          <w:szCs w:val="20"/>
        </w:rPr>
        <w:t>Desarrollar campañas, talleres y capacitaciones para el personal sobre temas de igualdad de género, derechos humanos, prevención de la violencia, lenguaje incluyente, entre otros;</w:t>
      </w:r>
    </w:p>
    <w:p w14:paraId="579166A6" w14:textId="3E1CDDFC" w:rsidR="00957631" w:rsidRPr="00957631" w:rsidRDefault="00957631" w:rsidP="009B571B">
      <w:pPr>
        <w:pStyle w:val="Prrafodelista"/>
        <w:numPr>
          <w:ilvl w:val="0"/>
          <w:numId w:val="31"/>
        </w:numPr>
        <w:jc w:val="both"/>
        <w:rPr>
          <w:rFonts w:ascii="Montserrat" w:hAnsi="Montserrat"/>
          <w:sz w:val="20"/>
          <w:szCs w:val="20"/>
        </w:rPr>
      </w:pPr>
      <w:r w:rsidRPr="00957631">
        <w:rPr>
          <w:rFonts w:ascii="Montserrat" w:hAnsi="Montserrat"/>
          <w:sz w:val="20"/>
          <w:szCs w:val="20"/>
        </w:rPr>
        <w:t>Establecer mecanismos para prevenir, detectar, atender y canalizar casos de violencia, acoso u hostigamiento sexual y</w:t>
      </w:r>
      <w:r w:rsidR="009A3567">
        <w:rPr>
          <w:rFonts w:ascii="Montserrat" w:hAnsi="Montserrat"/>
          <w:sz w:val="20"/>
          <w:szCs w:val="20"/>
        </w:rPr>
        <w:t>/o</w:t>
      </w:r>
      <w:r w:rsidRPr="00957631">
        <w:rPr>
          <w:rFonts w:ascii="Montserrat" w:hAnsi="Montserrat"/>
          <w:sz w:val="20"/>
          <w:szCs w:val="20"/>
        </w:rPr>
        <w:t xml:space="preserve"> laboral, de acuerdo con los protocolos establecidos;</w:t>
      </w:r>
    </w:p>
    <w:p w14:paraId="4C4A5AD2" w14:textId="4A0D77F5" w:rsidR="00957631" w:rsidRPr="00957631" w:rsidRDefault="00957631" w:rsidP="009B571B">
      <w:pPr>
        <w:pStyle w:val="Prrafodelista"/>
        <w:numPr>
          <w:ilvl w:val="0"/>
          <w:numId w:val="31"/>
        </w:numPr>
        <w:jc w:val="both"/>
        <w:rPr>
          <w:rFonts w:ascii="Montserrat" w:hAnsi="Montserrat"/>
          <w:sz w:val="20"/>
          <w:szCs w:val="20"/>
        </w:rPr>
      </w:pPr>
      <w:r w:rsidRPr="00957631">
        <w:rPr>
          <w:rFonts w:ascii="Montserrat" w:hAnsi="Montserrat"/>
          <w:sz w:val="20"/>
          <w:szCs w:val="20"/>
        </w:rPr>
        <w:t>Vigilar el cumplimiento de leyes, reglamentos, normas y políticas nacionales e internacionales relacionadas con la igualdad de género (como la Ley General para la Igualdad entre Mujeres y Hombres, y la Ley General de Acceso de las Mujeres a una Vida Libre de Violencia, en México);</w:t>
      </w:r>
    </w:p>
    <w:p w14:paraId="01BFC9E6" w14:textId="3D5130A2" w:rsidR="00957631" w:rsidRPr="00957631" w:rsidRDefault="00957631" w:rsidP="009B571B">
      <w:pPr>
        <w:pStyle w:val="Prrafodelista"/>
        <w:numPr>
          <w:ilvl w:val="0"/>
          <w:numId w:val="31"/>
        </w:numPr>
        <w:jc w:val="both"/>
        <w:rPr>
          <w:rFonts w:ascii="Montserrat" w:hAnsi="Montserrat"/>
          <w:sz w:val="20"/>
          <w:szCs w:val="20"/>
        </w:rPr>
      </w:pPr>
      <w:r w:rsidRPr="00957631">
        <w:rPr>
          <w:rFonts w:ascii="Montserrat" w:hAnsi="Montserrat"/>
          <w:sz w:val="20"/>
          <w:szCs w:val="20"/>
        </w:rPr>
        <w:t>Mantener vínculos con institutos de la mujer, organismos públicos de derechos humanos, y otras unidades o comités para fortalecer la transversalización de la perspectiva de género;</w:t>
      </w:r>
      <w:r>
        <w:rPr>
          <w:rFonts w:ascii="Montserrat" w:hAnsi="Montserrat"/>
          <w:sz w:val="20"/>
          <w:szCs w:val="20"/>
        </w:rPr>
        <w:t xml:space="preserve"> </w:t>
      </w:r>
    </w:p>
    <w:p w14:paraId="6FBD64B7" w14:textId="4D33FA82" w:rsidR="00957631" w:rsidRDefault="00957631" w:rsidP="009B571B">
      <w:pPr>
        <w:pStyle w:val="Prrafodelista"/>
        <w:numPr>
          <w:ilvl w:val="0"/>
          <w:numId w:val="31"/>
        </w:numPr>
        <w:jc w:val="both"/>
        <w:rPr>
          <w:rFonts w:ascii="Montserrat" w:hAnsi="Montserrat"/>
          <w:sz w:val="20"/>
          <w:szCs w:val="20"/>
        </w:rPr>
      </w:pPr>
      <w:r w:rsidRPr="00957631">
        <w:rPr>
          <w:rFonts w:ascii="Montserrat" w:hAnsi="Montserrat"/>
          <w:sz w:val="20"/>
          <w:szCs w:val="20"/>
        </w:rPr>
        <w:t>Realizar estudios, evaluaciones o diagnósticos sobre la situación de género dentro de la institución para identificar áreas de oportunidad y diseñar estrategias de mejora</w:t>
      </w:r>
      <w:r w:rsidR="009A3567">
        <w:rPr>
          <w:rFonts w:ascii="Montserrat" w:hAnsi="Montserrat"/>
          <w:sz w:val="20"/>
          <w:szCs w:val="20"/>
        </w:rPr>
        <w:t xml:space="preserve"> continua</w:t>
      </w:r>
      <w:r>
        <w:rPr>
          <w:rFonts w:ascii="Montserrat" w:hAnsi="Montserrat"/>
          <w:sz w:val="20"/>
          <w:szCs w:val="20"/>
        </w:rPr>
        <w:t>; y</w:t>
      </w:r>
    </w:p>
    <w:p w14:paraId="25F6EFA3" w14:textId="574CE830" w:rsidR="00957631" w:rsidRDefault="00957631" w:rsidP="00957631">
      <w:pPr>
        <w:pStyle w:val="Prrafodelista"/>
        <w:numPr>
          <w:ilvl w:val="0"/>
          <w:numId w:val="31"/>
        </w:num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Las demás que las disposiciones legales o la </w:t>
      </w:r>
      <w:r w:rsidR="001673E8">
        <w:rPr>
          <w:rFonts w:ascii="Montserrat" w:hAnsi="Montserrat"/>
          <w:sz w:val="20"/>
          <w:szCs w:val="20"/>
        </w:rPr>
        <w:t>persona Titular</w:t>
      </w:r>
      <w:r>
        <w:rPr>
          <w:rFonts w:ascii="Montserrat" w:hAnsi="Montserrat"/>
          <w:sz w:val="20"/>
          <w:szCs w:val="20"/>
        </w:rPr>
        <w:t xml:space="preserve"> de la Dirección General le confieran para el ejercicio de sus funciones.</w:t>
      </w:r>
    </w:p>
    <w:p w14:paraId="493233B8" w14:textId="77777777" w:rsidR="00957631" w:rsidRPr="00AA3A7F" w:rsidRDefault="00957631" w:rsidP="00957631">
      <w:pPr>
        <w:pStyle w:val="Prrafodelista"/>
        <w:ind w:left="436"/>
        <w:jc w:val="both"/>
        <w:rPr>
          <w:rFonts w:ascii="Montserrat" w:hAnsi="Montserrat"/>
          <w:sz w:val="20"/>
          <w:szCs w:val="20"/>
        </w:rPr>
      </w:pPr>
    </w:p>
    <w:p w14:paraId="2A2331B4" w14:textId="593DB357" w:rsidR="00E07275" w:rsidRPr="0079773B" w:rsidRDefault="00E07275" w:rsidP="00A64200">
      <w:pPr>
        <w:ind w:left="-284"/>
        <w:jc w:val="both"/>
        <w:rPr>
          <w:rFonts w:ascii="Montserrat" w:hAnsi="Montserrat"/>
          <w:sz w:val="20"/>
          <w:szCs w:val="20"/>
        </w:rPr>
      </w:pPr>
      <w:r w:rsidRPr="009B571B">
        <w:rPr>
          <w:rFonts w:ascii="Montserrat" w:hAnsi="Montserrat"/>
          <w:b/>
          <w:sz w:val="20"/>
          <w:szCs w:val="20"/>
        </w:rPr>
        <w:t xml:space="preserve">Artículo </w:t>
      </w:r>
      <w:r w:rsidR="009B571B" w:rsidRPr="009B571B">
        <w:rPr>
          <w:rFonts w:ascii="Montserrat" w:hAnsi="Montserrat"/>
          <w:b/>
          <w:sz w:val="20"/>
          <w:szCs w:val="20"/>
        </w:rPr>
        <w:t>20</w:t>
      </w:r>
      <w:r w:rsidRPr="0079773B">
        <w:rPr>
          <w:rFonts w:ascii="Montserrat" w:hAnsi="Montserrat"/>
          <w:sz w:val="20"/>
          <w:szCs w:val="20"/>
        </w:rPr>
        <w:t>.</w:t>
      </w:r>
      <w:r w:rsidR="0065731B">
        <w:rPr>
          <w:rFonts w:ascii="Montserrat" w:hAnsi="Montserrat"/>
          <w:sz w:val="20"/>
          <w:szCs w:val="20"/>
        </w:rPr>
        <w:t xml:space="preserve"> </w:t>
      </w:r>
      <w:r w:rsidRPr="0079773B">
        <w:rPr>
          <w:rFonts w:ascii="Montserrat" w:hAnsi="Montserrat"/>
          <w:sz w:val="20"/>
          <w:szCs w:val="20"/>
        </w:rPr>
        <w:t xml:space="preserve"> Corresponde a la </w:t>
      </w:r>
      <w:r w:rsidR="001673E8">
        <w:rPr>
          <w:rFonts w:ascii="Montserrat" w:hAnsi="Montserrat"/>
          <w:sz w:val="20"/>
          <w:szCs w:val="20"/>
        </w:rPr>
        <w:t>persona Titular</w:t>
      </w:r>
      <w:r w:rsidRPr="0079773B">
        <w:rPr>
          <w:rFonts w:ascii="Montserrat" w:hAnsi="Montserrat"/>
          <w:sz w:val="20"/>
          <w:szCs w:val="20"/>
        </w:rPr>
        <w:t xml:space="preserve"> de la Dirección de Gestión Institucional el ejercicio </w:t>
      </w:r>
      <w:r w:rsidR="00182DA3" w:rsidRPr="0079773B">
        <w:rPr>
          <w:rFonts w:ascii="Montserrat" w:hAnsi="Montserrat"/>
          <w:sz w:val="20"/>
          <w:szCs w:val="20"/>
        </w:rPr>
        <w:t>de las siguientes atribuciones:</w:t>
      </w:r>
    </w:p>
    <w:p w14:paraId="23369C69" w14:textId="7C6AF0B3" w:rsidR="00182DA3" w:rsidRPr="00A64200" w:rsidRDefault="00584A49" w:rsidP="00A64200">
      <w:pPr>
        <w:pStyle w:val="Prrafodelista"/>
        <w:numPr>
          <w:ilvl w:val="0"/>
          <w:numId w:val="27"/>
        </w:numPr>
        <w:jc w:val="both"/>
        <w:rPr>
          <w:rFonts w:ascii="Montserrat" w:hAnsi="Montserrat"/>
          <w:sz w:val="20"/>
          <w:szCs w:val="20"/>
        </w:rPr>
      </w:pPr>
      <w:r w:rsidRPr="00A64200">
        <w:rPr>
          <w:rFonts w:ascii="Montserrat" w:hAnsi="Montserrat"/>
          <w:sz w:val="20"/>
          <w:szCs w:val="20"/>
        </w:rPr>
        <w:t>Determinar las estrategias de la automatización y modernización sobre los procesos sustantivos y administrativos, a través del uso de tecnologías de la información</w:t>
      </w:r>
      <w:r w:rsidR="00E07275" w:rsidRPr="00A64200">
        <w:rPr>
          <w:rFonts w:ascii="Montserrat" w:hAnsi="Montserrat"/>
          <w:sz w:val="20"/>
          <w:szCs w:val="20"/>
        </w:rPr>
        <w:t>;</w:t>
      </w:r>
    </w:p>
    <w:p w14:paraId="011B2FB5" w14:textId="7852FCCF" w:rsidR="00182DA3" w:rsidRPr="00A64200" w:rsidRDefault="00584A49" w:rsidP="00A64200">
      <w:pPr>
        <w:pStyle w:val="Prrafodelista"/>
        <w:numPr>
          <w:ilvl w:val="0"/>
          <w:numId w:val="27"/>
        </w:numPr>
        <w:jc w:val="both"/>
        <w:rPr>
          <w:rFonts w:ascii="Montserrat" w:hAnsi="Montserrat"/>
          <w:sz w:val="20"/>
          <w:szCs w:val="20"/>
        </w:rPr>
      </w:pPr>
      <w:r w:rsidRPr="00A64200">
        <w:rPr>
          <w:rFonts w:ascii="Montserrat" w:hAnsi="Montserrat"/>
          <w:sz w:val="20"/>
          <w:szCs w:val="20"/>
        </w:rPr>
        <w:t>Coordinar las acciones de control y seguimiento de la unidad de correspondencia de</w:t>
      </w:r>
      <w:r w:rsidR="00A64200">
        <w:rPr>
          <w:rFonts w:ascii="Montserrat" w:hAnsi="Montserrat"/>
          <w:sz w:val="20"/>
          <w:szCs w:val="20"/>
        </w:rPr>
        <w:t xml:space="preserve"> </w:t>
      </w:r>
      <w:r w:rsidRPr="00A64200">
        <w:rPr>
          <w:rFonts w:ascii="Montserrat" w:hAnsi="Montserrat"/>
          <w:sz w:val="20"/>
          <w:szCs w:val="20"/>
        </w:rPr>
        <w:t>l</w:t>
      </w:r>
      <w:r w:rsidR="00A64200">
        <w:rPr>
          <w:rFonts w:ascii="Montserrat" w:hAnsi="Montserrat"/>
          <w:sz w:val="20"/>
          <w:szCs w:val="20"/>
        </w:rPr>
        <w:t>a Comisión</w:t>
      </w:r>
      <w:r w:rsidRPr="00A64200">
        <w:rPr>
          <w:rFonts w:ascii="Montserrat" w:hAnsi="Montserrat"/>
          <w:sz w:val="20"/>
          <w:szCs w:val="20"/>
        </w:rPr>
        <w:t>;</w:t>
      </w:r>
    </w:p>
    <w:p w14:paraId="0B01D1C7" w14:textId="736F73D0" w:rsidR="00E07275" w:rsidRPr="00A64200" w:rsidRDefault="00E07275" w:rsidP="00A64200">
      <w:pPr>
        <w:pStyle w:val="Prrafodelista"/>
        <w:numPr>
          <w:ilvl w:val="0"/>
          <w:numId w:val="27"/>
        </w:numPr>
        <w:jc w:val="both"/>
        <w:rPr>
          <w:rFonts w:ascii="Montserrat" w:hAnsi="Montserrat"/>
          <w:sz w:val="20"/>
          <w:szCs w:val="20"/>
        </w:rPr>
      </w:pPr>
      <w:r w:rsidRPr="00A64200">
        <w:rPr>
          <w:rFonts w:ascii="Montserrat" w:hAnsi="Montserrat"/>
          <w:sz w:val="20"/>
          <w:szCs w:val="20"/>
        </w:rPr>
        <w:t xml:space="preserve">Supervisar </w:t>
      </w:r>
      <w:r w:rsidR="00584A49" w:rsidRPr="00A64200">
        <w:rPr>
          <w:rFonts w:ascii="Montserrat" w:hAnsi="Montserrat"/>
          <w:sz w:val="20"/>
          <w:szCs w:val="20"/>
        </w:rPr>
        <w:t xml:space="preserve">los sistemas </w:t>
      </w:r>
      <w:r w:rsidR="009F15B7" w:rsidRPr="00A64200">
        <w:rPr>
          <w:rFonts w:ascii="Montserrat" w:hAnsi="Montserrat"/>
          <w:sz w:val="20"/>
          <w:szCs w:val="20"/>
        </w:rPr>
        <w:t>institucionales de atención al pueblo (SAP) y de gestión interna (LOTUS NOTES);</w:t>
      </w:r>
    </w:p>
    <w:p w14:paraId="6BB63091" w14:textId="596A0849" w:rsidR="009F15B7" w:rsidRPr="00A64200" w:rsidRDefault="009F15B7" w:rsidP="00A64200">
      <w:pPr>
        <w:pStyle w:val="Prrafodelista"/>
        <w:numPr>
          <w:ilvl w:val="0"/>
          <w:numId w:val="27"/>
        </w:numPr>
        <w:jc w:val="both"/>
        <w:rPr>
          <w:rFonts w:ascii="Montserrat" w:hAnsi="Montserrat"/>
          <w:sz w:val="20"/>
          <w:szCs w:val="20"/>
        </w:rPr>
      </w:pPr>
      <w:r w:rsidRPr="00A64200">
        <w:rPr>
          <w:rFonts w:ascii="Montserrat" w:hAnsi="Montserrat"/>
          <w:sz w:val="20"/>
          <w:szCs w:val="20"/>
        </w:rPr>
        <w:t>C</w:t>
      </w:r>
      <w:r w:rsidR="00A64200">
        <w:rPr>
          <w:rFonts w:ascii="Montserrat" w:hAnsi="Montserrat"/>
          <w:sz w:val="20"/>
          <w:szCs w:val="20"/>
        </w:rPr>
        <w:t>oordinar el funcionamiento del S</w:t>
      </w:r>
      <w:r w:rsidRPr="00A64200">
        <w:rPr>
          <w:rFonts w:ascii="Montserrat" w:hAnsi="Montserrat"/>
          <w:sz w:val="20"/>
          <w:szCs w:val="20"/>
        </w:rPr>
        <w:t>istema I</w:t>
      </w:r>
      <w:r w:rsidR="00A64200">
        <w:rPr>
          <w:rFonts w:ascii="Montserrat" w:hAnsi="Montserrat"/>
          <w:sz w:val="20"/>
          <w:szCs w:val="20"/>
        </w:rPr>
        <w:t>nstitucional de Archivos de la C</w:t>
      </w:r>
      <w:r w:rsidRPr="00A64200">
        <w:rPr>
          <w:rFonts w:ascii="Montserrat" w:hAnsi="Montserrat"/>
          <w:sz w:val="20"/>
          <w:szCs w:val="20"/>
        </w:rPr>
        <w:t>omisión</w:t>
      </w:r>
      <w:r w:rsidR="00E07275" w:rsidRPr="00A64200">
        <w:rPr>
          <w:rFonts w:ascii="Montserrat" w:hAnsi="Montserrat"/>
          <w:sz w:val="20"/>
          <w:szCs w:val="20"/>
        </w:rPr>
        <w:t>;</w:t>
      </w:r>
    </w:p>
    <w:p w14:paraId="5FD97A69" w14:textId="40260D36" w:rsidR="00E07275" w:rsidRPr="00A64200" w:rsidRDefault="009F15B7" w:rsidP="00A64200">
      <w:pPr>
        <w:pStyle w:val="Prrafodelista"/>
        <w:numPr>
          <w:ilvl w:val="0"/>
          <w:numId w:val="27"/>
        </w:numPr>
        <w:jc w:val="both"/>
        <w:rPr>
          <w:rFonts w:ascii="Montserrat" w:hAnsi="Montserrat"/>
          <w:sz w:val="20"/>
          <w:szCs w:val="20"/>
        </w:rPr>
      </w:pPr>
      <w:r w:rsidRPr="00A64200">
        <w:rPr>
          <w:rFonts w:ascii="Montserrat" w:hAnsi="Montserrat"/>
          <w:sz w:val="20"/>
          <w:szCs w:val="20"/>
        </w:rPr>
        <w:t>Vigilar e</w:t>
      </w:r>
      <w:r w:rsidR="005D5FAA">
        <w:rPr>
          <w:rFonts w:ascii="Montserrat" w:hAnsi="Montserrat"/>
          <w:sz w:val="20"/>
          <w:szCs w:val="20"/>
        </w:rPr>
        <w:t>l cumplimiento en materia de</w:t>
      </w:r>
      <w:r w:rsidRPr="00A64200">
        <w:rPr>
          <w:rFonts w:ascii="Montserrat" w:hAnsi="Montserrat"/>
          <w:sz w:val="20"/>
          <w:szCs w:val="20"/>
        </w:rPr>
        <w:t xml:space="preserve"> </w:t>
      </w:r>
      <w:r w:rsidR="002A0C27">
        <w:rPr>
          <w:rFonts w:ascii="Montserrat" w:hAnsi="Montserrat"/>
          <w:sz w:val="20"/>
          <w:szCs w:val="20"/>
        </w:rPr>
        <w:t xml:space="preserve">obligaciones de </w:t>
      </w:r>
      <w:r w:rsidR="00957631">
        <w:rPr>
          <w:rFonts w:ascii="Montserrat" w:hAnsi="Montserrat"/>
          <w:sz w:val="20"/>
          <w:szCs w:val="20"/>
        </w:rPr>
        <w:t xml:space="preserve">trasparencia; </w:t>
      </w:r>
    </w:p>
    <w:p w14:paraId="3539FF8D" w14:textId="4E5DB01B" w:rsidR="00E07275" w:rsidRDefault="005D5FAA" w:rsidP="00A64200">
      <w:pPr>
        <w:pStyle w:val="Prrafodelista"/>
        <w:numPr>
          <w:ilvl w:val="0"/>
          <w:numId w:val="27"/>
        </w:num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Vigilar el cumplimiento de</w:t>
      </w:r>
      <w:r w:rsidR="009F15B7" w:rsidRPr="00A64200">
        <w:rPr>
          <w:rFonts w:ascii="Montserrat" w:hAnsi="Montserrat"/>
          <w:sz w:val="20"/>
          <w:szCs w:val="20"/>
        </w:rPr>
        <w:t xml:space="preserve"> obligaciones del Registro Público de Organis</w:t>
      </w:r>
      <w:r w:rsidR="00957631">
        <w:rPr>
          <w:rFonts w:ascii="Montserrat" w:hAnsi="Montserrat"/>
          <w:sz w:val="20"/>
          <w:szCs w:val="20"/>
        </w:rPr>
        <w:t>mos Descentralizados (REPOD´S); y</w:t>
      </w:r>
    </w:p>
    <w:p w14:paraId="55136A8D" w14:textId="75D2F477" w:rsidR="00957631" w:rsidRDefault="00957631" w:rsidP="00957631">
      <w:pPr>
        <w:pStyle w:val="Prrafodelista"/>
        <w:numPr>
          <w:ilvl w:val="0"/>
          <w:numId w:val="27"/>
        </w:num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lastRenderedPageBreak/>
        <w:t xml:space="preserve">Las demás que las disposiciones legales o la </w:t>
      </w:r>
      <w:r w:rsidR="001673E8">
        <w:rPr>
          <w:rFonts w:ascii="Montserrat" w:hAnsi="Montserrat"/>
          <w:sz w:val="20"/>
          <w:szCs w:val="20"/>
        </w:rPr>
        <w:t>persona Titular</w:t>
      </w:r>
      <w:r>
        <w:rPr>
          <w:rFonts w:ascii="Montserrat" w:hAnsi="Montserrat"/>
          <w:sz w:val="20"/>
          <w:szCs w:val="20"/>
        </w:rPr>
        <w:t xml:space="preserve"> de la Dirección General le confieran para el ejercicio de sus funciones.</w:t>
      </w:r>
    </w:p>
    <w:p w14:paraId="30A56B55" w14:textId="77777777" w:rsidR="00957631" w:rsidRDefault="00957631" w:rsidP="00957631">
      <w:pPr>
        <w:pStyle w:val="Prrafodelista"/>
        <w:ind w:left="436"/>
        <w:jc w:val="both"/>
        <w:rPr>
          <w:rFonts w:ascii="Montserrat" w:hAnsi="Montserrat"/>
          <w:sz w:val="20"/>
          <w:szCs w:val="20"/>
        </w:rPr>
      </w:pPr>
    </w:p>
    <w:p w14:paraId="0D0D8783" w14:textId="527E4E0F" w:rsidR="00E07275" w:rsidRPr="0079773B" w:rsidRDefault="00E07275" w:rsidP="00A64200">
      <w:pPr>
        <w:ind w:left="-284"/>
        <w:jc w:val="both"/>
        <w:rPr>
          <w:rFonts w:ascii="Montserrat" w:hAnsi="Montserrat"/>
          <w:sz w:val="20"/>
          <w:szCs w:val="20"/>
        </w:rPr>
      </w:pPr>
      <w:r w:rsidRPr="009B571B">
        <w:rPr>
          <w:rFonts w:ascii="Montserrat" w:hAnsi="Montserrat"/>
          <w:b/>
          <w:sz w:val="20"/>
          <w:szCs w:val="20"/>
        </w:rPr>
        <w:t>Artículo 2</w:t>
      </w:r>
      <w:r w:rsidR="009B571B" w:rsidRPr="009B571B">
        <w:rPr>
          <w:rFonts w:ascii="Montserrat" w:hAnsi="Montserrat"/>
          <w:b/>
          <w:sz w:val="20"/>
          <w:szCs w:val="20"/>
        </w:rPr>
        <w:t>1</w:t>
      </w:r>
      <w:r w:rsidRPr="009B571B">
        <w:rPr>
          <w:rFonts w:ascii="Montserrat" w:hAnsi="Montserrat"/>
          <w:b/>
          <w:sz w:val="20"/>
          <w:szCs w:val="20"/>
        </w:rPr>
        <w:t>.</w:t>
      </w:r>
      <w:r w:rsidR="0065731B">
        <w:rPr>
          <w:rFonts w:ascii="Montserrat" w:hAnsi="Montserrat"/>
          <w:sz w:val="20"/>
          <w:szCs w:val="20"/>
        </w:rPr>
        <w:t xml:space="preserve"> </w:t>
      </w:r>
      <w:r w:rsidRPr="0079773B">
        <w:rPr>
          <w:rFonts w:ascii="Montserrat" w:hAnsi="Montserrat"/>
          <w:sz w:val="20"/>
          <w:szCs w:val="20"/>
        </w:rPr>
        <w:t xml:space="preserve"> Corresponde a la </w:t>
      </w:r>
      <w:r w:rsidR="001673E8">
        <w:rPr>
          <w:rFonts w:ascii="Montserrat" w:hAnsi="Montserrat"/>
          <w:sz w:val="20"/>
          <w:szCs w:val="20"/>
        </w:rPr>
        <w:t>persona Titular</w:t>
      </w:r>
      <w:r w:rsidRPr="0079773B">
        <w:rPr>
          <w:rFonts w:ascii="Montserrat" w:hAnsi="Montserrat"/>
          <w:sz w:val="20"/>
          <w:szCs w:val="20"/>
        </w:rPr>
        <w:t xml:space="preserve"> de la Dirección </w:t>
      </w:r>
      <w:r w:rsidR="00E62BC5" w:rsidRPr="0079773B">
        <w:rPr>
          <w:rFonts w:ascii="Montserrat" w:hAnsi="Montserrat"/>
          <w:sz w:val="20"/>
          <w:szCs w:val="20"/>
        </w:rPr>
        <w:t>de</w:t>
      </w:r>
      <w:r w:rsidRPr="0079773B">
        <w:rPr>
          <w:rFonts w:ascii="Montserrat" w:hAnsi="Montserrat"/>
          <w:sz w:val="20"/>
          <w:szCs w:val="20"/>
        </w:rPr>
        <w:t xml:space="preserve"> Vinculación </w:t>
      </w:r>
      <w:r w:rsidR="00E62BC5" w:rsidRPr="0079773B">
        <w:rPr>
          <w:rFonts w:ascii="Montserrat" w:hAnsi="Montserrat"/>
          <w:sz w:val="20"/>
          <w:szCs w:val="20"/>
        </w:rPr>
        <w:t xml:space="preserve">y Proyectos Hídricos </w:t>
      </w:r>
      <w:r w:rsidRPr="0079773B">
        <w:rPr>
          <w:rFonts w:ascii="Montserrat" w:hAnsi="Montserrat"/>
          <w:sz w:val="20"/>
          <w:szCs w:val="20"/>
        </w:rPr>
        <w:t>el ejercicio de las siguientes atribuciones:</w:t>
      </w:r>
    </w:p>
    <w:p w14:paraId="5B146469" w14:textId="3886FAED" w:rsidR="00182DA3" w:rsidRPr="002A7E54" w:rsidRDefault="00182DA3" w:rsidP="002A7E54">
      <w:pPr>
        <w:pStyle w:val="Prrafodelista"/>
        <w:numPr>
          <w:ilvl w:val="0"/>
          <w:numId w:val="28"/>
        </w:numPr>
        <w:jc w:val="both"/>
        <w:rPr>
          <w:rFonts w:ascii="Montserrat" w:hAnsi="Montserrat"/>
          <w:sz w:val="20"/>
          <w:szCs w:val="20"/>
        </w:rPr>
      </w:pPr>
      <w:r w:rsidRPr="002A7E54">
        <w:rPr>
          <w:rFonts w:ascii="Montserrat" w:hAnsi="Montserrat"/>
          <w:sz w:val="20"/>
          <w:szCs w:val="20"/>
        </w:rPr>
        <w:t xml:space="preserve">Promover </w:t>
      </w:r>
      <w:r w:rsidR="00E62BC5" w:rsidRPr="002A7E54">
        <w:rPr>
          <w:rFonts w:ascii="Montserrat" w:hAnsi="Montserrat"/>
          <w:sz w:val="20"/>
          <w:szCs w:val="20"/>
        </w:rPr>
        <w:t>acciones y asesoría para</w:t>
      </w:r>
      <w:r w:rsidR="005D5FAA">
        <w:rPr>
          <w:rFonts w:ascii="Montserrat" w:hAnsi="Montserrat"/>
          <w:sz w:val="20"/>
          <w:szCs w:val="20"/>
        </w:rPr>
        <w:t xml:space="preserve"> la</w:t>
      </w:r>
      <w:r w:rsidR="00E62BC5" w:rsidRPr="002A7E54">
        <w:rPr>
          <w:rFonts w:ascii="Montserrat" w:hAnsi="Montserrat"/>
          <w:sz w:val="20"/>
          <w:szCs w:val="20"/>
        </w:rPr>
        <w:t xml:space="preserve"> recarga artificial de acuíferos en el Estado</w:t>
      </w:r>
      <w:r w:rsidR="00E07275" w:rsidRPr="002A7E54">
        <w:rPr>
          <w:rFonts w:ascii="Montserrat" w:hAnsi="Montserrat"/>
          <w:sz w:val="20"/>
          <w:szCs w:val="20"/>
        </w:rPr>
        <w:t xml:space="preserve">; </w:t>
      </w:r>
    </w:p>
    <w:p w14:paraId="385CF659" w14:textId="459C634C" w:rsidR="00182DA3" w:rsidRPr="002A7E54" w:rsidRDefault="008E5C40" w:rsidP="002A7E54">
      <w:pPr>
        <w:pStyle w:val="Prrafodelista"/>
        <w:numPr>
          <w:ilvl w:val="0"/>
          <w:numId w:val="28"/>
        </w:numPr>
        <w:jc w:val="both"/>
        <w:rPr>
          <w:rFonts w:ascii="Montserrat" w:hAnsi="Montserrat"/>
          <w:sz w:val="20"/>
          <w:szCs w:val="20"/>
        </w:rPr>
      </w:pPr>
      <w:r w:rsidRPr="008E5C40">
        <w:rPr>
          <w:rFonts w:ascii="Montserrat" w:hAnsi="Montserrat"/>
          <w:sz w:val="20"/>
          <w:szCs w:val="20"/>
        </w:rPr>
        <w:t>Coordinar las acciones necesarias para la elaboración y validación de proyectos destinados a obras hídricas, garantizando que cumplan con los requisitos técnicos, normativos y de viabilidad establecidos</w:t>
      </w:r>
      <w:r w:rsidR="00182DA3" w:rsidRPr="002A7E54">
        <w:rPr>
          <w:rFonts w:ascii="Montserrat" w:hAnsi="Montserrat"/>
          <w:sz w:val="20"/>
          <w:szCs w:val="20"/>
        </w:rPr>
        <w:t>;</w:t>
      </w:r>
    </w:p>
    <w:p w14:paraId="41ED8FB1" w14:textId="62BA074D" w:rsidR="00182DA3" w:rsidRPr="002A7E54" w:rsidRDefault="00E07275" w:rsidP="002A7E54">
      <w:pPr>
        <w:pStyle w:val="Prrafodelista"/>
        <w:numPr>
          <w:ilvl w:val="0"/>
          <w:numId w:val="28"/>
        </w:numPr>
        <w:jc w:val="both"/>
        <w:rPr>
          <w:rFonts w:ascii="Montserrat" w:hAnsi="Montserrat"/>
          <w:sz w:val="20"/>
          <w:szCs w:val="20"/>
        </w:rPr>
      </w:pPr>
      <w:r w:rsidRPr="002A7E54">
        <w:rPr>
          <w:rFonts w:ascii="Montserrat" w:hAnsi="Montserrat"/>
          <w:sz w:val="20"/>
          <w:szCs w:val="20"/>
        </w:rPr>
        <w:t xml:space="preserve">Coordinar las acciones para </w:t>
      </w:r>
      <w:r w:rsidR="0061416E" w:rsidRPr="002A7E54">
        <w:rPr>
          <w:rFonts w:ascii="Montserrat" w:hAnsi="Montserrat"/>
          <w:sz w:val="20"/>
          <w:szCs w:val="20"/>
        </w:rPr>
        <w:t>la actualización de coberturas de agua potable, alcantarillado y saneamiento</w:t>
      </w:r>
      <w:r w:rsidR="00182DA3" w:rsidRPr="002A7E54">
        <w:rPr>
          <w:rFonts w:ascii="Montserrat" w:hAnsi="Montserrat"/>
          <w:sz w:val="20"/>
          <w:szCs w:val="20"/>
        </w:rPr>
        <w:t>;</w:t>
      </w:r>
    </w:p>
    <w:p w14:paraId="51AE5EFA" w14:textId="15B6F46F" w:rsidR="00E07275" w:rsidRPr="002A7E54" w:rsidRDefault="0061416E" w:rsidP="002A7E54">
      <w:pPr>
        <w:pStyle w:val="Prrafodelista"/>
        <w:numPr>
          <w:ilvl w:val="0"/>
          <w:numId w:val="28"/>
        </w:numPr>
        <w:jc w:val="both"/>
        <w:rPr>
          <w:rFonts w:ascii="Montserrat" w:hAnsi="Montserrat"/>
          <w:sz w:val="20"/>
          <w:szCs w:val="20"/>
        </w:rPr>
      </w:pPr>
      <w:r w:rsidRPr="002A7E54">
        <w:rPr>
          <w:rFonts w:ascii="Montserrat" w:hAnsi="Montserrat"/>
          <w:sz w:val="20"/>
          <w:szCs w:val="20"/>
        </w:rPr>
        <w:t>Coordinar las acciones para la operación de un centro de información y documentación en materia hídrica</w:t>
      </w:r>
      <w:r w:rsidR="00182DA3" w:rsidRPr="002A7E54">
        <w:rPr>
          <w:rFonts w:ascii="Montserrat" w:hAnsi="Montserrat"/>
          <w:sz w:val="20"/>
          <w:szCs w:val="20"/>
        </w:rPr>
        <w:t>;</w:t>
      </w:r>
    </w:p>
    <w:p w14:paraId="297E8951" w14:textId="68CB463C" w:rsidR="00E07275" w:rsidRPr="002A7E54" w:rsidRDefault="0061416E" w:rsidP="002A7E54">
      <w:pPr>
        <w:pStyle w:val="Prrafodelista"/>
        <w:numPr>
          <w:ilvl w:val="0"/>
          <w:numId w:val="28"/>
        </w:numPr>
        <w:jc w:val="both"/>
        <w:rPr>
          <w:rFonts w:ascii="Montserrat" w:hAnsi="Montserrat"/>
          <w:sz w:val="20"/>
          <w:szCs w:val="20"/>
        </w:rPr>
      </w:pPr>
      <w:r w:rsidRPr="002A7E54">
        <w:rPr>
          <w:rFonts w:ascii="Montserrat" w:hAnsi="Montserrat"/>
          <w:sz w:val="20"/>
          <w:szCs w:val="20"/>
        </w:rPr>
        <w:t xml:space="preserve">Participar en las reuniones de los comités técnicos de aguas </w:t>
      </w:r>
      <w:r w:rsidR="008D12B2" w:rsidRPr="002A7E54">
        <w:rPr>
          <w:rFonts w:ascii="Montserrat" w:hAnsi="Montserrat"/>
          <w:sz w:val="20"/>
          <w:szCs w:val="20"/>
        </w:rPr>
        <w:t>subterráneas</w:t>
      </w:r>
      <w:r w:rsidR="00E07275" w:rsidRPr="002A7E54">
        <w:rPr>
          <w:rFonts w:ascii="Montserrat" w:hAnsi="Montserrat"/>
          <w:sz w:val="20"/>
          <w:szCs w:val="20"/>
        </w:rPr>
        <w:t>;</w:t>
      </w:r>
      <w:r w:rsidR="00957631">
        <w:rPr>
          <w:rFonts w:ascii="Montserrat" w:hAnsi="Montserrat"/>
          <w:sz w:val="20"/>
          <w:szCs w:val="20"/>
        </w:rPr>
        <w:t xml:space="preserve"> </w:t>
      </w:r>
    </w:p>
    <w:p w14:paraId="7666C2DC" w14:textId="1C77145A" w:rsidR="00E07275" w:rsidRDefault="0061416E" w:rsidP="002A7E54">
      <w:pPr>
        <w:pStyle w:val="Prrafodelista"/>
        <w:numPr>
          <w:ilvl w:val="0"/>
          <w:numId w:val="28"/>
        </w:numPr>
        <w:jc w:val="both"/>
        <w:rPr>
          <w:rFonts w:ascii="Montserrat" w:hAnsi="Montserrat"/>
          <w:sz w:val="20"/>
          <w:szCs w:val="20"/>
        </w:rPr>
      </w:pPr>
      <w:r w:rsidRPr="002A7E54">
        <w:rPr>
          <w:rFonts w:ascii="Montserrat" w:hAnsi="Montserrat"/>
          <w:sz w:val="20"/>
          <w:szCs w:val="20"/>
        </w:rPr>
        <w:t>Vincular acciones de agua potable, alcantarillado y saneamiento, con los municipios, organismos operadores y dependencias normativas</w:t>
      </w:r>
      <w:r w:rsidR="00957631">
        <w:rPr>
          <w:rFonts w:ascii="Montserrat" w:hAnsi="Montserrat"/>
          <w:sz w:val="20"/>
          <w:szCs w:val="20"/>
        </w:rPr>
        <w:t>; y</w:t>
      </w:r>
    </w:p>
    <w:p w14:paraId="070201C3" w14:textId="636D22AA" w:rsidR="00957631" w:rsidRDefault="00957631" w:rsidP="00957631">
      <w:pPr>
        <w:pStyle w:val="Prrafodelista"/>
        <w:numPr>
          <w:ilvl w:val="0"/>
          <w:numId w:val="28"/>
        </w:num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Las demás que las disposiciones legales o la </w:t>
      </w:r>
      <w:r w:rsidR="001673E8">
        <w:rPr>
          <w:rFonts w:ascii="Montserrat" w:hAnsi="Montserrat"/>
          <w:sz w:val="20"/>
          <w:szCs w:val="20"/>
        </w:rPr>
        <w:t>persona Titular</w:t>
      </w:r>
      <w:r>
        <w:rPr>
          <w:rFonts w:ascii="Montserrat" w:hAnsi="Montserrat"/>
          <w:sz w:val="20"/>
          <w:szCs w:val="20"/>
        </w:rPr>
        <w:t xml:space="preserve"> de la Dirección General le confieran para el ejercicio de sus funciones.</w:t>
      </w:r>
    </w:p>
    <w:p w14:paraId="1F547B11" w14:textId="77777777" w:rsidR="00957631" w:rsidRPr="002A7E54" w:rsidRDefault="00957631" w:rsidP="00957631">
      <w:pPr>
        <w:pStyle w:val="Prrafodelista"/>
        <w:ind w:left="436"/>
        <w:jc w:val="both"/>
        <w:rPr>
          <w:rFonts w:ascii="Montserrat" w:hAnsi="Montserrat"/>
          <w:sz w:val="20"/>
          <w:szCs w:val="20"/>
        </w:rPr>
      </w:pPr>
    </w:p>
    <w:p w14:paraId="60DE978A" w14:textId="2E52FCE5" w:rsidR="00E07275" w:rsidRPr="0079773B" w:rsidRDefault="00E07275" w:rsidP="00A64200">
      <w:pPr>
        <w:ind w:left="-284"/>
        <w:jc w:val="both"/>
        <w:rPr>
          <w:rFonts w:ascii="Montserrat" w:hAnsi="Montserrat"/>
          <w:sz w:val="20"/>
          <w:szCs w:val="20"/>
        </w:rPr>
      </w:pPr>
      <w:r w:rsidRPr="00792947">
        <w:rPr>
          <w:rFonts w:ascii="Montserrat" w:hAnsi="Montserrat"/>
          <w:b/>
          <w:sz w:val="20"/>
          <w:szCs w:val="20"/>
        </w:rPr>
        <w:t>Artículo 2</w:t>
      </w:r>
      <w:r w:rsidR="004F766D" w:rsidRPr="00792947">
        <w:rPr>
          <w:rFonts w:ascii="Montserrat" w:hAnsi="Montserrat"/>
          <w:b/>
          <w:sz w:val="20"/>
          <w:szCs w:val="20"/>
        </w:rPr>
        <w:t>2</w:t>
      </w:r>
      <w:r w:rsidRPr="0079773B">
        <w:rPr>
          <w:rFonts w:ascii="Montserrat" w:hAnsi="Montserrat"/>
          <w:sz w:val="20"/>
          <w:szCs w:val="20"/>
        </w:rPr>
        <w:t>.</w:t>
      </w:r>
      <w:r w:rsidR="0065731B">
        <w:rPr>
          <w:rFonts w:ascii="Montserrat" w:hAnsi="Montserrat"/>
          <w:sz w:val="20"/>
          <w:szCs w:val="20"/>
        </w:rPr>
        <w:t xml:space="preserve"> </w:t>
      </w:r>
      <w:r w:rsidRPr="0079773B">
        <w:rPr>
          <w:rFonts w:ascii="Montserrat" w:hAnsi="Montserrat"/>
          <w:sz w:val="20"/>
          <w:szCs w:val="20"/>
        </w:rPr>
        <w:t xml:space="preserve"> Corresponde a la </w:t>
      </w:r>
      <w:r w:rsidR="001673E8">
        <w:rPr>
          <w:rFonts w:ascii="Montserrat" w:hAnsi="Montserrat"/>
          <w:sz w:val="20"/>
          <w:szCs w:val="20"/>
        </w:rPr>
        <w:t>persona Titular</w:t>
      </w:r>
      <w:r w:rsidRPr="0079773B">
        <w:rPr>
          <w:rFonts w:ascii="Montserrat" w:hAnsi="Montserrat"/>
          <w:sz w:val="20"/>
          <w:szCs w:val="20"/>
        </w:rPr>
        <w:t xml:space="preserve"> de la Dirección de Planeación Estratégica el ejercicio </w:t>
      </w:r>
      <w:r w:rsidR="00BE3815" w:rsidRPr="0079773B">
        <w:rPr>
          <w:rFonts w:ascii="Montserrat" w:hAnsi="Montserrat"/>
          <w:sz w:val="20"/>
          <w:szCs w:val="20"/>
        </w:rPr>
        <w:t>de las siguientes atribuciones:</w:t>
      </w:r>
    </w:p>
    <w:p w14:paraId="7E75D2F1" w14:textId="78FE9EE4" w:rsidR="00E07275" w:rsidRPr="005D5FAA" w:rsidRDefault="00786B6B" w:rsidP="005D5FAA">
      <w:pPr>
        <w:pStyle w:val="Prrafodelista"/>
        <w:numPr>
          <w:ilvl w:val="0"/>
          <w:numId w:val="29"/>
        </w:numPr>
        <w:jc w:val="both"/>
        <w:rPr>
          <w:rFonts w:ascii="Montserrat" w:hAnsi="Montserrat"/>
          <w:sz w:val="20"/>
          <w:szCs w:val="20"/>
        </w:rPr>
      </w:pPr>
      <w:r w:rsidRPr="007A6F81">
        <w:rPr>
          <w:rFonts w:ascii="Montserrat" w:hAnsi="Montserrat"/>
          <w:sz w:val="20"/>
          <w:szCs w:val="20"/>
        </w:rPr>
        <w:t xml:space="preserve">Supervisar los procesos inherentes </w:t>
      </w:r>
      <w:r w:rsidR="002A0C27">
        <w:rPr>
          <w:rFonts w:ascii="Montserrat" w:hAnsi="Montserrat"/>
          <w:sz w:val="20"/>
          <w:szCs w:val="20"/>
        </w:rPr>
        <w:t>a</w:t>
      </w:r>
      <w:r w:rsidR="00AC291E" w:rsidRPr="007A6F81">
        <w:rPr>
          <w:rFonts w:ascii="Montserrat" w:hAnsi="Montserrat"/>
          <w:sz w:val="20"/>
          <w:szCs w:val="20"/>
        </w:rPr>
        <w:t>l presupuesto anual del gasto de operación y gasto de inversión</w:t>
      </w:r>
      <w:r w:rsidR="00E07275" w:rsidRPr="007A6F81">
        <w:rPr>
          <w:rFonts w:ascii="Montserrat" w:hAnsi="Montserrat"/>
          <w:sz w:val="20"/>
          <w:szCs w:val="20"/>
        </w:rPr>
        <w:t xml:space="preserve">; </w:t>
      </w:r>
    </w:p>
    <w:p w14:paraId="359B062F" w14:textId="3C512759" w:rsidR="00586B5A" w:rsidRPr="007A6F81" w:rsidRDefault="00AC291E" w:rsidP="007A6F81">
      <w:pPr>
        <w:pStyle w:val="Prrafodelista"/>
        <w:numPr>
          <w:ilvl w:val="0"/>
          <w:numId w:val="29"/>
        </w:numPr>
        <w:jc w:val="both"/>
        <w:rPr>
          <w:rFonts w:ascii="Montserrat" w:hAnsi="Montserrat"/>
          <w:sz w:val="20"/>
          <w:szCs w:val="20"/>
        </w:rPr>
      </w:pPr>
      <w:r w:rsidRPr="007A6F81">
        <w:rPr>
          <w:rFonts w:ascii="Montserrat" w:hAnsi="Montserrat"/>
          <w:sz w:val="20"/>
          <w:szCs w:val="20"/>
        </w:rPr>
        <w:t xml:space="preserve">Emitir los informes de los programas de obra </w:t>
      </w:r>
      <w:r w:rsidR="009167DD" w:rsidRPr="007A6F81">
        <w:rPr>
          <w:rFonts w:ascii="Montserrat" w:hAnsi="Montserrat"/>
          <w:sz w:val="20"/>
          <w:szCs w:val="20"/>
        </w:rPr>
        <w:t>pública</w:t>
      </w:r>
      <w:r w:rsidRPr="007A6F81">
        <w:rPr>
          <w:rFonts w:ascii="Montserrat" w:hAnsi="Montserrat"/>
          <w:sz w:val="20"/>
          <w:szCs w:val="20"/>
        </w:rPr>
        <w:t xml:space="preserve"> y otras acciones ante las </w:t>
      </w:r>
      <w:r w:rsidR="009167DD" w:rsidRPr="007A6F81">
        <w:rPr>
          <w:rFonts w:ascii="Montserrat" w:hAnsi="Montserrat"/>
          <w:sz w:val="20"/>
          <w:szCs w:val="20"/>
        </w:rPr>
        <w:t>diferentes instancias</w:t>
      </w:r>
      <w:r w:rsidR="00BE3815" w:rsidRPr="007A6F81">
        <w:rPr>
          <w:rFonts w:ascii="Montserrat" w:hAnsi="Montserrat"/>
          <w:sz w:val="20"/>
          <w:szCs w:val="20"/>
        </w:rPr>
        <w:t>;</w:t>
      </w:r>
    </w:p>
    <w:p w14:paraId="1748FFE2" w14:textId="06714C4A" w:rsidR="007E7D55" w:rsidRPr="007A6F81" w:rsidRDefault="00BA3E85" w:rsidP="007A6F81">
      <w:pPr>
        <w:pStyle w:val="Prrafodelista"/>
        <w:numPr>
          <w:ilvl w:val="0"/>
          <w:numId w:val="29"/>
        </w:num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Supervisar</w:t>
      </w:r>
      <w:r w:rsidR="0098556A">
        <w:rPr>
          <w:rFonts w:ascii="Montserrat" w:hAnsi="Montserrat"/>
          <w:sz w:val="20"/>
          <w:szCs w:val="20"/>
        </w:rPr>
        <w:t xml:space="preserve"> y llevar acabo</w:t>
      </w:r>
      <w:r>
        <w:rPr>
          <w:rFonts w:ascii="Montserrat" w:hAnsi="Montserrat"/>
          <w:sz w:val="20"/>
          <w:szCs w:val="20"/>
        </w:rPr>
        <w:t xml:space="preserve"> los procedimientos</w:t>
      </w:r>
      <w:r w:rsidR="009167DD" w:rsidRPr="007A6F81">
        <w:rPr>
          <w:rFonts w:ascii="Montserrat" w:hAnsi="Montserrat"/>
          <w:sz w:val="20"/>
          <w:szCs w:val="20"/>
        </w:rPr>
        <w:t xml:space="preserve"> de </w:t>
      </w:r>
      <w:r>
        <w:rPr>
          <w:rFonts w:ascii="Montserrat" w:hAnsi="Montserrat"/>
          <w:sz w:val="20"/>
          <w:szCs w:val="20"/>
        </w:rPr>
        <w:t>contratación</w:t>
      </w:r>
      <w:r w:rsidR="009167DD" w:rsidRPr="007A6F81">
        <w:rPr>
          <w:rFonts w:ascii="Montserrat" w:hAnsi="Montserrat"/>
          <w:sz w:val="20"/>
          <w:szCs w:val="20"/>
        </w:rPr>
        <w:t>, enajenación, adquisición, ar</w:t>
      </w:r>
      <w:r w:rsidR="00652E5A">
        <w:rPr>
          <w:rFonts w:ascii="Montserrat" w:hAnsi="Montserrat"/>
          <w:sz w:val="20"/>
          <w:szCs w:val="20"/>
        </w:rPr>
        <w:t xml:space="preserve">rendamiento, </w:t>
      </w:r>
      <w:r w:rsidR="007015D6" w:rsidRPr="007A6F81">
        <w:rPr>
          <w:rFonts w:ascii="Montserrat" w:hAnsi="Montserrat"/>
          <w:sz w:val="20"/>
          <w:szCs w:val="20"/>
        </w:rPr>
        <w:t>contratación</w:t>
      </w:r>
      <w:r w:rsidR="009167DD" w:rsidRPr="007A6F81">
        <w:rPr>
          <w:rFonts w:ascii="Montserrat" w:hAnsi="Montserrat"/>
          <w:sz w:val="20"/>
          <w:szCs w:val="20"/>
        </w:rPr>
        <w:t xml:space="preserve"> de bienes, servicios y obra pública, en cumplimiento a la normativa aplicable</w:t>
      </w:r>
      <w:r w:rsidR="00E07275" w:rsidRPr="007A6F81">
        <w:rPr>
          <w:rFonts w:ascii="Montserrat" w:hAnsi="Montserrat"/>
          <w:sz w:val="20"/>
          <w:szCs w:val="20"/>
        </w:rPr>
        <w:t>;</w:t>
      </w:r>
    </w:p>
    <w:p w14:paraId="668D4D87" w14:textId="13957A15" w:rsidR="007E7D55" w:rsidRPr="007A6F81" w:rsidRDefault="009167DD" w:rsidP="007A6F81">
      <w:pPr>
        <w:pStyle w:val="Prrafodelista"/>
        <w:numPr>
          <w:ilvl w:val="0"/>
          <w:numId w:val="29"/>
        </w:numPr>
        <w:jc w:val="both"/>
        <w:rPr>
          <w:rFonts w:ascii="Montserrat" w:hAnsi="Montserrat"/>
          <w:sz w:val="20"/>
          <w:szCs w:val="20"/>
        </w:rPr>
      </w:pPr>
      <w:r w:rsidRPr="007A6F81">
        <w:rPr>
          <w:rFonts w:ascii="Montserrat" w:hAnsi="Montserrat"/>
          <w:sz w:val="20"/>
          <w:szCs w:val="20"/>
        </w:rPr>
        <w:t>Vigilar las acciones para el proceso de validación de precios unitarios de obra pública y gasto de inversión;</w:t>
      </w:r>
    </w:p>
    <w:p w14:paraId="55E4185F" w14:textId="48FC1959" w:rsidR="007E7D55" w:rsidRPr="007A6F81" w:rsidRDefault="009167DD" w:rsidP="007A6F81">
      <w:pPr>
        <w:pStyle w:val="Prrafodelista"/>
        <w:numPr>
          <w:ilvl w:val="0"/>
          <w:numId w:val="29"/>
        </w:numPr>
        <w:jc w:val="both"/>
        <w:rPr>
          <w:rFonts w:ascii="Montserrat" w:hAnsi="Montserrat"/>
          <w:sz w:val="20"/>
          <w:szCs w:val="20"/>
        </w:rPr>
      </w:pPr>
      <w:r w:rsidRPr="007A6F81">
        <w:rPr>
          <w:rFonts w:ascii="Montserrat" w:hAnsi="Montserrat"/>
          <w:sz w:val="20"/>
          <w:szCs w:val="20"/>
        </w:rPr>
        <w:t>Coordinar las acciones para la elaboración y monitoreo de los instrumentos estatales y regionales en materia de planeación hídrica y ordenamiento ecológico</w:t>
      </w:r>
      <w:r w:rsidR="00E07275" w:rsidRPr="007A6F81">
        <w:rPr>
          <w:rFonts w:ascii="Montserrat" w:hAnsi="Montserrat"/>
          <w:sz w:val="20"/>
          <w:szCs w:val="20"/>
        </w:rPr>
        <w:t>;</w:t>
      </w:r>
    </w:p>
    <w:p w14:paraId="2A87D6AB" w14:textId="12017EC1" w:rsidR="007E7D55" w:rsidRPr="007A6F81" w:rsidRDefault="009167DD" w:rsidP="007A6F81">
      <w:pPr>
        <w:pStyle w:val="Prrafodelista"/>
        <w:numPr>
          <w:ilvl w:val="0"/>
          <w:numId w:val="29"/>
        </w:numPr>
        <w:jc w:val="both"/>
        <w:rPr>
          <w:rFonts w:ascii="Montserrat" w:hAnsi="Montserrat"/>
          <w:sz w:val="20"/>
          <w:szCs w:val="20"/>
        </w:rPr>
      </w:pPr>
      <w:r w:rsidRPr="007A6F81">
        <w:rPr>
          <w:rFonts w:ascii="Montserrat" w:hAnsi="Montserrat"/>
          <w:sz w:val="20"/>
          <w:szCs w:val="20"/>
        </w:rPr>
        <w:t xml:space="preserve">Supervisar la actualización, seguimiento y monitoreo de programas </w:t>
      </w:r>
      <w:r w:rsidR="009A0C94" w:rsidRPr="007A6F81">
        <w:rPr>
          <w:rFonts w:ascii="Montserrat" w:hAnsi="Montserrat"/>
          <w:sz w:val="20"/>
          <w:szCs w:val="20"/>
        </w:rPr>
        <w:t>y proyectos institucionales</w:t>
      </w:r>
      <w:r w:rsidR="00E07275" w:rsidRPr="007A6F81">
        <w:rPr>
          <w:rFonts w:ascii="Montserrat" w:hAnsi="Montserrat"/>
          <w:sz w:val="20"/>
          <w:szCs w:val="20"/>
        </w:rPr>
        <w:t>;</w:t>
      </w:r>
    </w:p>
    <w:p w14:paraId="38433603" w14:textId="1E4F00C6" w:rsidR="007E7D55" w:rsidRPr="007A6F81" w:rsidRDefault="009A0C94" w:rsidP="007A6F81">
      <w:pPr>
        <w:pStyle w:val="Prrafodelista"/>
        <w:numPr>
          <w:ilvl w:val="0"/>
          <w:numId w:val="29"/>
        </w:numPr>
        <w:jc w:val="both"/>
        <w:rPr>
          <w:rFonts w:ascii="Montserrat" w:hAnsi="Montserrat"/>
          <w:sz w:val="20"/>
          <w:szCs w:val="20"/>
        </w:rPr>
      </w:pPr>
      <w:r w:rsidRPr="007A6F81">
        <w:rPr>
          <w:rFonts w:ascii="Montserrat" w:hAnsi="Montserrat"/>
          <w:sz w:val="20"/>
          <w:szCs w:val="20"/>
        </w:rPr>
        <w:t>Supervi</w:t>
      </w:r>
      <w:r w:rsidR="00BE4FF8">
        <w:rPr>
          <w:rFonts w:ascii="Montserrat" w:hAnsi="Montserrat"/>
          <w:sz w:val="20"/>
          <w:szCs w:val="20"/>
        </w:rPr>
        <w:t>sar las acciones inherentes al Programa Anual de M</w:t>
      </w:r>
      <w:r w:rsidRPr="007A6F81">
        <w:rPr>
          <w:rFonts w:ascii="Montserrat" w:hAnsi="Montserrat"/>
          <w:sz w:val="20"/>
          <w:szCs w:val="20"/>
        </w:rPr>
        <w:t xml:space="preserve">ejora </w:t>
      </w:r>
      <w:r w:rsidR="00BE4FF8">
        <w:rPr>
          <w:rFonts w:ascii="Montserrat" w:hAnsi="Montserrat"/>
          <w:sz w:val="20"/>
          <w:szCs w:val="20"/>
        </w:rPr>
        <w:t>R</w:t>
      </w:r>
      <w:r w:rsidRPr="007A6F81">
        <w:rPr>
          <w:rFonts w:ascii="Montserrat" w:hAnsi="Montserrat"/>
          <w:sz w:val="20"/>
          <w:szCs w:val="20"/>
        </w:rPr>
        <w:t>egulatoria</w:t>
      </w:r>
      <w:r w:rsidR="00E07275" w:rsidRPr="007A6F81">
        <w:rPr>
          <w:rFonts w:ascii="Montserrat" w:hAnsi="Montserrat"/>
          <w:sz w:val="20"/>
          <w:szCs w:val="20"/>
        </w:rPr>
        <w:t xml:space="preserve">; </w:t>
      </w:r>
    </w:p>
    <w:p w14:paraId="77821FE1" w14:textId="4873ACD6" w:rsidR="009A0C94" w:rsidRPr="007A6F81" w:rsidRDefault="009A0C94" w:rsidP="007A6F81">
      <w:pPr>
        <w:pStyle w:val="Prrafodelista"/>
        <w:numPr>
          <w:ilvl w:val="0"/>
          <w:numId w:val="29"/>
        </w:numPr>
        <w:jc w:val="both"/>
        <w:rPr>
          <w:rFonts w:ascii="Montserrat" w:hAnsi="Montserrat"/>
          <w:sz w:val="20"/>
          <w:szCs w:val="20"/>
        </w:rPr>
      </w:pPr>
      <w:r w:rsidRPr="007A6F81">
        <w:rPr>
          <w:rFonts w:ascii="Montserrat" w:hAnsi="Montserrat"/>
          <w:sz w:val="20"/>
          <w:szCs w:val="20"/>
        </w:rPr>
        <w:t>Coordinar la generación del informe de gobierno del</w:t>
      </w:r>
      <w:r w:rsidR="00BE4FF8">
        <w:rPr>
          <w:rFonts w:ascii="Montserrat" w:hAnsi="Montserrat"/>
          <w:sz w:val="20"/>
          <w:szCs w:val="20"/>
        </w:rPr>
        <w:t xml:space="preserve"> Poder</w:t>
      </w:r>
      <w:r w:rsidRPr="007A6F81">
        <w:rPr>
          <w:rFonts w:ascii="Montserrat" w:hAnsi="Montserrat"/>
          <w:sz w:val="20"/>
          <w:szCs w:val="20"/>
        </w:rPr>
        <w:t xml:space="preserve"> Ejecutivo Estatal co</w:t>
      </w:r>
      <w:r w:rsidR="00BE4FF8">
        <w:rPr>
          <w:rFonts w:ascii="Montserrat" w:hAnsi="Montserrat"/>
          <w:sz w:val="20"/>
          <w:szCs w:val="20"/>
        </w:rPr>
        <w:t>n la información relativa a la C</w:t>
      </w:r>
      <w:r w:rsidRPr="007A6F81">
        <w:rPr>
          <w:rFonts w:ascii="Montserrat" w:hAnsi="Montserrat"/>
          <w:sz w:val="20"/>
          <w:szCs w:val="20"/>
        </w:rPr>
        <w:t>omisión;</w:t>
      </w:r>
    </w:p>
    <w:p w14:paraId="4086A816" w14:textId="4A479390" w:rsidR="009A0C94" w:rsidRPr="007A6F81" w:rsidRDefault="009A0C94" w:rsidP="007A6F81">
      <w:pPr>
        <w:pStyle w:val="Prrafodelista"/>
        <w:numPr>
          <w:ilvl w:val="0"/>
          <w:numId w:val="29"/>
        </w:numPr>
        <w:jc w:val="both"/>
        <w:rPr>
          <w:rFonts w:ascii="Montserrat" w:hAnsi="Montserrat"/>
          <w:sz w:val="20"/>
          <w:szCs w:val="20"/>
        </w:rPr>
      </w:pPr>
      <w:r w:rsidRPr="007A6F81">
        <w:rPr>
          <w:rFonts w:ascii="Montserrat" w:hAnsi="Montserrat"/>
          <w:sz w:val="20"/>
          <w:szCs w:val="20"/>
        </w:rPr>
        <w:t>Supervisar la integración de la información y documentación que se genere para llevar a cabo las junt</w:t>
      </w:r>
      <w:r w:rsidR="00957631">
        <w:rPr>
          <w:rFonts w:ascii="Montserrat" w:hAnsi="Montserrat"/>
          <w:sz w:val="20"/>
          <w:szCs w:val="20"/>
        </w:rPr>
        <w:t xml:space="preserve">as de Gobierno de la Comisión; </w:t>
      </w:r>
    </w:p>
    <w:p w14:paraId="1644363E" w14:textId="77777777" w:rsidR="00957631" w:rsidRDefault="009A0C94" w:rsidP="008937A1">
      <w:pPr>
        <w:pStyle w:val="Prrafodelista"/>
        <w:numPr>
          <w:ilvl w:val="0"/>
          <w:numId w:val="29"/>
        </w:numPr>
        <w:jc w:val="both"/>
        <w:rPr>
          <w:rFonts w:ascii="Montserrat" w:hAnsi="Montserrat"/>
          <w:sz w:val="20"/>
          <w:szCs w:val="20"/>
        </w:rPr>
      </w:pPr>
      <w:r w:rsidRPr="007A6F81">
        <w:rPr>
          <w:rFonts w:ascii="Montserrat" w:hAnsi="Montserrat"/>
          <w:sz w:val="20"/>
          <w:szCs w:val="20"/>
        </w:rPr>
        <w:t xml:space="preserve">Definir estrategias para la mejora de procesos </w:t>
      </w:r>
      <w:r w:rsidR="00FE0E73" w:rsidRPr="007A6F81">
        <w:rPr>
          <w:rFonts w:ascii="Montserrat" w:hAnsi="Montserrat"/>
          <w:sz w:val="20"/>
          <w:szCs w:val="20"/>
        </w:rPr>
        <w:t>sustantivos</w:t>
      </w:r>
      <w:r w:rsidRPr="007A6F81">
        <w:rPr>
          <w:rFonts w:ascii="Montserrat" w:hAnsi="Montserrat"/>
          <w:sz w:val="20"/>
          <w:szCs w:val="20"/>
        </w:rPr>
        <w:t xml:space="preserve"> y </w:t>
      </w:r>
      <w:r w:rsidR="008937A1">
        <w:rPr>
          <w:rFonts w:ascii="Montserrat" w:hAnsi="Montserrat"/>
          <w:sz w:val="20"/>
          <w:szCs w:val="20"/>
        </w:rPr>
        <w:t>procesos administrativos</w:t>
      </w:r>
      <w:r w:rsidR="00957631">
        <w:rPr>
          <w:rFonts w:ascii="Montserrat" w:hAnsi="Montserrat"/>
          <w:sz w:val="20"/>
          <w:szCs w:val="20"/>
        </w:rPr>
        <w:t>; y</w:t>
      </w:r>
    </w:p>
    <w:p w14:paraId="51E1A045" w14:textId="20F4D488" w:rsidR="00957631" w:rsidRDefault="00957631" w:rsidP="00957631">
      <w:pPr>
        <w:pStyle w:val="Prrafodelista"/>
        <w:numPr>
          <w:ilvl w:val="0"/>
          <w:numId w:val="29"/>
        </w:num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Las demás que las disposiciones legales o la </w:t>
      </w:r>
      <w:r w:rsidR="001673E8">
        <w:rPr>
          <w:rFonts w:ascii="Montserrat" w:hAnsi="Montserrat"/>
          <w:sz w:val="20"/>
          <w:szCs w:val="20"/>
        </w:rPr>
        <w:t>persona Titular</w:t>
      </w:r>
      <w:r>
        <w:rPr>
          <w:rFonts w:ascii="Montserrat" w:hAnsi="Montserrat"/>
          <w:sz w:val="20"/>
          <w:szCs w:val="20"/>
        </w:rPr>
        <w:t xml:space="preserve"> de la Dirección General le confieran para el ejercicio de sus funciones.</w:t>
      </w:r>
    </w:p>
    <w:p w14:paraId="433CB123" w14:textId="57CE564D" w:rsidR="00FE0E73" w:rsidRPr="007A6F81" w:rsidRDefault="008937A1" w:rsidP="00957631">
      <w:pPr>
        <w:pStyle w:val="Prrafodelista"/>
        <w:ind w:left="436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 </w:t>
      </w:r>
      <w:r w:rsidR="009A0C94" w:rsidRPr="007A6F81">
        <w:rPr>
          <w:rFonts w:ascii="Montserrat" w:hAnsi="Montserrat"/>
          <w:sz w:val="20"/>
          <w:szCs w:val="20"/>
        </w:rPr>
        <w:t xml:space="preserve"> </w:t>
      </w:r>
    </w:p>
    <w:p w14:paraId="7E4F59DD" w14:textId="2E284DE9" w:rsidR="00E07275" w:rsidRPr="0079773B" w:rsidRDefault="00E07275" w:rsidP="00A64200">
      <w:pPr>
        <w:ind w:left="-284"/>
        <w:jc w:val="both"/>
        <w:rPr>
          <w:rFonts w:ascii="Montserrat" w:hAnsi="Montserrat"/>
          <w:sz w:val="20"/>
          <w:szCs w:val="20"/>
        </w:rPr>
      </w:pPr>
      <w:r w:rsidRPr="00792947">
        <w:rPr>
          <w:rFonts w:ascii="Montserrat" w:hAnsi="Montserrat"/>
          <w:b/>
          <w:sz w:val="20"/>
          <w:szCs w:val="20"/>
        </w:rPr>
        <w:t>Artículo 2</w:t>
      </w:r>
      <w:r w:rsidR="004F766D" w:rsidRPr="00792947">
        <w:rPr>
          <w:rFonts w:ascii="Montserrat" w:hAnsi="Montserrat"/>
          <w:b/>
          <w:sz w:val="20"/>
          <w:szCs w:val="20"/>
        </w:rPr>
        <w:t>3</w:t>
      </w:r>
      <w:r w:rsidRPr="00792947">
        <w:rPr>
          <w:rFonts w:ascii="Montserrat" w:hAnsi="Montserrat"/>
          <w:b/>
          <w:sz w:val="20"/>
          <w:szCs w:val="20"/>
        </w:rPr>
        <w:t>.</w:t>
      </w:r>
      <w:r w:rsidR="0065731B">
        <w:rPr>
          <w:rFonts w:ascii="Montserrat" w:hAnsi="Montserrat"/>
          <w:sz w:val="20"/>
          <w:szCs w:val="20"/>
        </w:rPr>
        <w:t xml:space="preserve"> </w:t>
      </w:r>
      <w:r w:rsidRPr="0079773B">
        <w:rPr>
          <w:rFonts w:ascii="Montserrat" w:hAnsi="Montserrat"/>
          <w:sz w:val="20"/>
          <w:szCs w:val="20"/>
        </w:rPr>
        <w:t xml:space="preserve"> Corresponde a la </w:t>
      </w:r>
      <w:r w:rsidR="001673E8">
        <w:rPr>
          <w:rFonts w:ascii="Montserrat" w:hAnsi="Montserrat"/>
          <w:sz w:val="20"/>
          <w:szCs w:val="20"/>
        </w:rPr>
        <w:t>persona Titular</w:t>
      </w:r>
      <w:r w:rsidRPr="0079773B">
        <w:rPr>
          <w:rFonts w:ascii="Montserrat" w:hAnsi="Montserrat"/>
          <w:sz w:val="20"/>
          <w:szCs w:val="20"/>
        </w:rPr>
        <w:t xml:space="preserve"> de la Dirección de Organismos Operadores y Atención a Usuarios el ejercicio </w:t>
      </w:r>
      <w:r w:rsidR="007E7D55" w:rsidRPr="0079773B">
        <w:rPr>
          <w:rFonts w:ascii="Montserrat" w:hAnsi="Montserrat"/>
          <w:sz w:val="20"/>
          <w:szCs w:val="20"/>
        </w:rPr>
        <w:t>de las siguientes atribuciones:</w:t>
      </w:r>
    </w:p>
    <w:p w14:paraId="45375E22" w14:textId="5705BB26" w:rsidR="007E7D55" w:rsidRPr="00AA3A7F" w:rsidRDefault="00E07275" w:rsidP="00AA3A7F">
      <w:pPr>
        <w:pStyle w:val="Prrafodelista"/>
        <w:numPr>
          <w:ilvl w:val="0"/>
          <w:numId w:val="30"/>
        </w:numPr>
        <w:jc w:val="both"/>
        <w:rPr>
          <w:rFonts w:ascii="Montserrat" w:hAnsi="Montserrat"/>
          <w:sz w:val="20"/>
          <w:szCs w:val="20"/>
        </w:rPr>
      </w:pPr>
      <w:r w:rsidRPr="00AA3A7F">
        <w:rPr>
          <w:rFonts w:ascii="Montserrat" w:hAnsi="Montserrat"/>
          <w:sz w:val="20"/>
          <w:szCs w:val="20"/>
        </w:rPr>
        <w:lastRenderedPageBreak/>
        <w:t xml:space="preserve">Coordinar la participación de la </w:t>
      </w:r>
      <w:r w:rsidR="00BD6A2B">
        <w:rPr>
          <w:rFonts w:ascii="Montserrat" w:hAnsi="Montserrat"/>
          <w:sz w:val="20"/>
          <w:szCs w:val="20"/>
        </w:rPr>
        <w:t xml:space="preserve">Comisión </w:t>
      </w:r>
      <w:r w:rsidRPr="00AA3A7F">
        <w:rPr>
          <w:rFonts w:ascii="Montserrat" w:hAnsi="Montserrat"/>
          <w:sz w:val="20"/>
          <w:szCs w:val="20"/>
        </w:rPr>
        <w:t>ante las Juntas de Gobierno de los Organismos Operadores del Agua;</w:t>
      </w:r>
    </w:p>
    <w:p w14:paraId="78231916" w14:textId="741CEC04" w:rsidR="007E7D55" w:rsidRPr="00AA3A7F" w:rsidRDefault="00E07275" w:rsidP="00AA3A7F">
      <w:pPr>
        <w:pStyle w:val="Prrafodelista"/>
        <w:numPr>
          <w:ilvl w:val="0"/>
          <w:numId w:val="30"/>
        </w:numPr>
        <w:jc w:val="both"/>
        <w:rPr>
          <w:rFonts w:ascii="Montserrat" w:hAnsi="Montserrat"/>
          <w:sz w:val="20"/>
          <w:szCs w:val="20"/>
        </w:rPr>
      </w:pPr>
      <w:r w:rsidRPr="00AA3A7F">
        <w:rPr>
          <w:rFonts w:ascii="Montserrat" w:hAnsi="Montserrat"/>
          <w:sz w:val="20"/>
          <w:szCs w:val="20"/>
        </w:rPr>
        <w:t xml:space="preserve">Proponer estrategias y proyectos para la creación y formalización de organismos </w:t>
      </w:r>
      <w:r w:rsidR="00012F94" w:rsidRPr="00AA3A7F">
        <w:rPr>
          <w:rFonts w:ascii="Montserrat" w:hAnsi="Montserrat"/>
          <w:sz w:val="20"/>
          <w:szCs w:val="20"/>
        </w:rPr>
        <w:t>de usuarios y organismos operadores de agua</w:t>
      </w:r>
      <w:r w:rsidRPr="00AA3A7F">
        <w:rPr>
          <w:rFonts w:ascii="Montserrat" w:hAnsi="Montserrat"/>
          <w:sz w:val="20"/>
          <w:szCs w:val="20"/>
        </w:rPr>
        <w:t>;</w:t>
      </w:r>
    </w:p>
    <w:p w14:paraId="75865FEB" w14:textId="550D7EA9" w:rsidR="007E7D55" w:rsidRPr="00AA3A7F" w:rsidRDefault="00012F94" w:rsidP="00AA3A7F">
      <w:pPr>
        <w:pStyle w:val="Prrafodelista"/>
        <w:numPr>
          <w:ilvl w:val="0"/>
          <w:numId w:val="30"/>
        </w:numPr>
        <w:jc w:val="both"/>
        <w:rPr>
          <w:rFonts w:ascii="Montserrat" w:hAnsi="Montserrat"/>
          <w:sz w:val="20"/>
          <w:szCs w:val="20"/>
        </w:rPr>
      </w:pPr>
      <w:r w:rsidRPr="00AA3A7F">
        <w:rPr>
          <w:rFonts w:ascii="Montserrat" w:hAnsi="Montserrat"/>
          <w:sz w:val="20"/>
          <w:szCs w:val="20"/>
        </w:rPr>
        <w:t>Autorizar las actividades para la planeación, ejecución y monitoreo de las estrategias para fortalecer la cultura del agua</w:t>
      </w:r>
      <w:r w:rsidR="00E07275" w:rsidRPr="00AA3A7F">
        <w:rPr>
          <w:rFonts w:ascii="Montserrat" w:hAnsi="Montserrat"/>
          <w:sz w:val="20"/>
          <w:szCs w:val="20"/>
        </w:rPr>
        <w:t>;</w:t>
      </w:r>
    </w:p>
    <w:p w14:paraId="3F1AAF2F" w14:textId="74F8A553" w:rsidR="007E7D55" w:rsidRPr="00AA3A7F" w:rsidRDefault="00012F94" w:rsidP="00AA3A7F">
      <w:pPr>
        <w:pStyle w:val="Prrafodelista"/>
        <w:numPr>
          <w:ilvl w:val="0"/>
          <w:numId w:val="30"/>
        </w:numPr>
        <w:jc w:val="both"/>
        <w:rPr>
          <w:rFonts w:ascii="Montserrat" w:hAnsi="Montserrat"/>
          <w:sz w:val="20"/>
          <w:szCs w:val="20"/>
        </w:rPr>
      </w:pPr>
      <w:r w:rsidRPr="00AA3A7F">
        <w:rPr>
          <w:rFonts w:ascii="Montserrat" w:hAnsi="Montserrat"/>
          <w:sz w:val="20"/>
          <w:szCs w:val="20"/>
        </w:rPr>
        <w:t>Supervisar las a</w:t>
      </w:r>
      <w:r w:rsidR="005D5FAA">
        <w:rPr>
          <w:rFonts w:ascii="Montserrat" w:hAnsi="Montserrat"/>
          <w:sz w:val="20"/>
          <w:szCs w:val="20"/>
        </w:rPr>
        <w:t>cciones para la instalación de comités de obra y c</w:t>
      </w:r>
      <w:r w:rsidRPr="00AA3A7F">
        <w:rPr>
          <w:rFonts w:ascii="Montserrat" w:hAnsi="Montserrat"/>
          <w:sz w:val="20"/>
          <w:szCs w:val="20"/>
        </w:rPr>
        <w:t>omités de contraloría social</w:t>
      </w:r>
      <w:r w:rsidR="00E07275" w:rsidRPr="00AA3A7F">
        <w:rPr>
          <w:rFonts w:ascii="Montserrat" w:hAnsi="Montserrat"/>
          <w:sz w:val="20"/>
          <w:szCs w:val="20"/>
        </w:rPr>
        <w:t>;</w:t>
      </w:r>
    </w:p>
    <w:p w14:paraId="7DBF7ECE" w14:textId="1BCB7ABE" w:rsidR="007E7D55" w:rsidRPr="00AA3A7F" w:rsidRDefault="005D5FAA" w:rsidP="00AA3A7F">
      <w:pPr>
        <w:pStyle w:val="Prrafodelista"/>
        <w:numPr>
          <w:ilvl w:val="0"/>
          <w:numId w:val="30"/>
        </w:num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Coordinar</w:t>
      </w:r>
      <w:r w:rsidR="00012F94" w:rsidRPr="00AA3A7F">
        <w:rPr>
          <w:rFonts w:ascii="Montserrat" w:hAnsi="Montserrat"/>
          <w:sz w:val="20"/>
          <w:szCs w:val="20"/>
        </w:rPr>
        <w:t xml:space="preserve"> las solicitudes de atención a usuarios, que requieran información en materia hídrica</w:t>
      </w:r>
      <w:r w:rsidR="00E07275" w:rsidRPr="00AA3A7F">
        <w:rPr>
          <w:rFonts w:ascii="Montserrat" w:hAnsi="Montserrat"/>
          <w:sz w:val="20"/>
          <w:szCs w:val="20"/>
        </w:rPr>
        <w:t>;</w:t>
      </w:r>
    </w:p>
    <w:p w14:paraId="367091C8" w14:textId="12432970" w:rsidR="007E7D55" w:rsidRPr="00AA3A7F" w:rsidRDefault="00951323" w:rsidP="00AA3A7F">
      <w:pPr>
        <w:pStyle w:val="Prrafodelista"/>
        <w:numPr>
          <w:ilvl w:val="0"/>
          <w:numId w:val="30"/>
        </w:numPr>
        <w:jc w:val="both"/>
        <w:rPr>
          <w:rFonts w:ascii="Montserrat" w:hAnsi="Montserrat"/>
          <w:sz w:val="20"/>
          <w:szCs w:val="20"/>
        </w:rPr>
      </w:pPr>
      <w:r w:rsidRPr="00AA3A7F">
        <w:rPr>
          <w:rFonts w:ascii="Montserrat" w:hAnsi="Montserrat"/>
          <w:sz w:val="20"/>
          <w:szCs w:val="20"/>
        </w:rPr>
        <w:t>Coordinar las acciones en la resolución de necesidades de la población en materia de agua;</w:t>
      </w:r>
      <w:r w:rsidR="00E07275" w:rsidRPr="00AA3A7F">
        <w:rPr>
          <w:rFonts w:ascii="Montserrat" w:hAnsi="Montserrat"/>
          <w:sz w:val="20"/>
          <w:szCs w:val="20"/>
        </w:rPr>
        <w:t xml:space="preserve"> </w:t>
      </w:r>
    </w:p>
    <w:p w14:paraId="2D8EC4F1" w14:textId="01732329" w:rsidR="00951323" w:rsidRPr="00AA3A7F" w:rsidRDefault="00951323" w:rsidP="00AA3A7F">
      <w:pPr>
        <w:pStyle w:val="Prrafodelista"/>
        <w:numPr>
          <w:ilvl w:val="0"/>
          <w:numId w:val="30"/>
        </w:numPr>
        <w:jc w:val="both"/>
        <w:rPr>
          <w:rFonts w:ascii="Montserrat" w:hAnsi="Montserrat"/>
          <w:sz w:val="20"/>
          <w:szCs w:val="20"/>
        </w:rPr>
      </w:pPr>
      <w:r w:rsidRPr="00AA3A7F">
        <w:rPr>
          <w:rFonts w:ascii="Montserrat" w:hAnsi="Montserrat"/>
          <w:sz w:val="20"/>
          <w:szCs w:val="20"/>
        </w:rPr>
        <w:t xml:space="preserve">Coordinar el funcionamiento del esquema de atención </w:t>
      </w:r>
      <w:r w:rsidR="002A0C27">
        <w:rPr>
          <w:rFonts w:ascii="Montserrat" w:hAnsi="Montserrat"/>
          <w:sz w:val="20"/>
          <w:szCs w:val="20"/>
        </w:rPr>
        <w:t>a</w:t>
      </w:r>
      <w:r w:rsidRPr="00AA3A7F">
        <w:rPr>
          <w:rFonts w:ascii="Montserrat" w:hAnsi="Montserrat"/>
          <w:sz w:val="20"/>
          <w:szCs w:val="20"/>
        </w:rPr>
        <w:t xml:space="preserve"> usuarios</w:t>
      </w:r>
      <w:r w:rsidR="00957631">
        <w:rPr>
          <w:rFonts w:ascii="Montserrat" w:hAnsi="Montserrat"/>
          <w:sz w:val="20"/>
          <w:szCs w:val="20"/>
        </w:rPr>
        <w:t xml:space="preserve">; </w:t>
      </w:r>
    </w:p>
    <w:p w14:paraId="230D9BCD" w14:textId="008E46AD" w:rsidR="00957631" w:rsidRDefault="007630AD" w:rsidP="00AA3A7F">
      <w:pPr>
        <w:pStyle w:val="Prrafodelista"/>
        <w:numPr>
          <w:ilvl w:val="0"/>
          <w:numId w:val="30"/>
        </w:numPr>
        <w:jc w:val="both"/>
        <w:rPr>
          <w:rFonts w:ascii="Montserrat" w:hAnsi="Montserrat"/>
          <w:sz w:val="20"/>
          <w:szCs w:val="20"/>
        </w:rPr>
      </w:pPr>
      <w:r w:rsidRPr="00AA3A7F">
        <w:rPr>
          <w:rFonts w:ascii="Montserrat" w:hAnsi="Montserrat"/>
          <w:sz w:val="20"/>
          <w:szCs w:val="20"/>
        </w:rPr>
        <w:t>Coordinar la realización de los dictámenes de factibilidad social</w:t>
      </w:r>
      <w:r w:rsidR="00957631">
        <w:rPr>
          <w:rFonts w:ascii="Montserrat" w:hAnsi="Montserrat"/>
          <w:sz w:val="20"/>
          <w:szCs w:val="20"/>
        </w:rPr>
        <w:t>; y</w:t>
      </w:r>
    </w:p>
    <w:p w14:paraId="5C1EDBEA" w14:textId="013AB050" w:rsidR="00957631" w:rsidRDefault="00957631" w:rsidP="00957631">
      <w:pPr>
        <w:pStyle w:val="Prrafodelista"/>
        <w:numPr>
          <w:ilvl w:val="0"/>
          <w:numId w:val="30"/>
        </w:num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Las demás que las disposiciones legales o la </w:t>
      </w:r>
      <w:r w:rsidR="001673E8">
        <w:rPr>
          <w:rFonts w:ascii="Montserrat" w:hAnsi="Montserrat"/>
          <w:sz w:val="20"/>
          <w:szCs w:val="20"/>
        </w:rPr>
        <w:t>persona Titular</w:t>
      </w:r>
      <w:r>
        <w:rPr>
          <w:rFonts w:ascii="Montserrat" w:hAnsi="Montserrat"/>
          <w:sz w:val="20"/>
          <w:szCs w:val="20"/>
        </w:rPr>
        <w:t xml:space="preserve"> de la Dirección General le confieran para el ejercicio de sus funciones.</w:t>
      </w:r>
    </w:p>
    <w:p w14:paraId="179583B2" w14:textId="26E7950C" w:rsidR="00E07275" w:rsidRPr="00AA3A7F" w:rsidRDefault="00E07275" w:rsidP="00957631">
      <w:pPr>
        <w:pStyle w:val="Prrafodelista"/>
        <w:ind w:left="436"/>
        <w:jc w:val="both"/>
        <w:rPr>
          <w:rFonts w:ascii="Montserrat" w:hAnsi="Montserrat"/>
          <w:sz w:val="20"/>
          <w:szCs w:val="20"/>
        </w:rPr>
      </w:pPr>
    </w:p>
    <w:p w14:paraId="40FBBC63" w14:textId="3893DBED" w:rsidR="009B571B" w:rsidRPr="0079773B" w:rsidRDefault="00E07275" w:rsidP="009B571B">
      <w:pPr>
        <w:ind w:left="-284"/>
        <w:jc w:val="both"/>
        <w:rPr>
          <w:rFonts w:ascii="Montserrat" w:hAnsi="Montserrat"/>
          <w:sz w:val="20"/>
          <w:szCs w:val="20"/>
        </w:rPr>
      </w:pPr>
      <w:r w:rsidRPr="00957631">
        <w:rPr>
          <w:rFonts w:ascii="Montserrat" w:hAnsi="Montserrat"/>
          <w:b/>
          <w:sz w:val="20"/>
          <w:szCs w:val="20"/>
        </w:rPr>
        <w:t>Artículo 2</w:t>
      </w:r>
      <w:r w:rsidR="004F766D" w:rsidRPr="00957631">
        <w:rPr>
          <w:rFonts w:ascii="Montserrat" w:hAnsi="Montserrat"/>
          <w:b/>
          <w:sz w:val="20"/>
          <w:szCs w:val="20"/>
        </w:rPr>
        <w:t>4</w:t>
      </w:r>
      <w:r w:rsidRPr="00957631">
        <w:rPr>
          <w:rFonts w:ascii="Montserrat" w:hAnsi="Montserrat"/>
          <w:b/>
          <w:sz w:val="20"/>
          <w:szCs w:val="20"/>
        </w:rPr>
        <w:t>.</w:t>
      </w:r>
      <w:r w:rsidR="0065731B">
        <w:rPr>
          <w:rFonts w:ascii="Montserrat" w:hAnsi="Montserrat"/>
          <w:sz w:val="20"/>
          <w:szCs w:val="20"/>
        </w:rPr>
        <w:t xml:space="preserve"> </w:t>
      </w:r>
      <w:r w:rsidRPr="0079773B">
        <w:rPr>
          <w:rFonts w:ascii="Montserrat" w:hAnsi="Montserrat"/>
          <w:sz w:val="20"/>
          <w:szCs w:val="20"/>
        </w:rPr>
        <w:t xml:space="preserve"> </w:t>
      </w:r>
      <w:r w:rsidR="009B571B" w:rsidRPr="0079773B">
        <w:rPr>
          <w:rFonts w:ascii="Montserrat" w:hAnsi="Montserrat"/>
          <w:sz w:val="20"/>
          <w:szCs w:val="20"/>
        </w:rPr>
        <w:t xml:space="preserve">Corresponde a la </w:t>
      </w:r>
      <w:r w:rsidR="001673E8">
        <w:rPr>
          <w:rFonts w:ascii="Montserrat" w:hAnsi="Montserrat"/>
          <w:sz w:val="20"/>
          <w:szCs w:val="20"/>
        </w:rPr>
        <w:t>persona Titular</w:t>
      </w:r>
      <w:r w:rsidR="009B571B" w:rsidRPr="0079773B">
        <w:rPr>
          <w:rFonts w:ascii="Montserrat" w:hAnsi="Montserrat"/>
          <w:sz w:val="20"/>
          <w:szCs w:val="20"/>
        </w:rPr>
        <w:t xml:space="preserve"> de la Dirección de Infraestructura Hidráulica el ejercicio de las siguientes atribuciones</w:t>
      </w:r>
      <w:r w:rsidR="009B571B">
        <w:rPr>
          <w:rFonts w:ascii="Montserrat" w:hAnsi="Montserrat"/>
          <w:sz w:val="20"/>
          <w:szCs w:val="20"/>
        </w:rPr>
        <w:t>:</w:t>
      </w:r>
    </w:p>
    <w:p w14:paraId="1476EB06" w14:textId="77777777" w:rsidR="009B571B" w:rsidRPr="00A64200" w:rsidRDefault="009B571B" w:rsidP="009B571B">
      <w:pPr>
        <w:pStyle w:val="Prrafodelista"/>
        <w:numPr>
          <w:ilvl w:val="0"/>
          <w:numId w:val="26"/>
        </w:numPr>
        <w:jc w:val="both"/>
        <w:rPr>
          <w:rFonts w:ascii="Montserrat" w:hAnsi="Montserrat"/>
          <w:sz w:val="20"/>
          <w:szCs w:val="20"/>
        </w:rPr>
      </w:pPr>
      <w:r w:rsidRPr="00A64200">
        <w:rPr>
          <w:rFonts w:ascii="Montserrat" w:hAnsi="Montserrat"/>
          <w:sz w:val="20"/>
          <w:szCs w:val="20"/>
        </w:rPr>
        <w:t xml:space="preserve">Coordinar las acciones sobre la construcción, rehabilitación y mantenimiento de las obras de agua potable, alcantarillado y saneamiento; </w:t>
      </w:r>
    </w:p>
    <w:p w14:paraId="3122FC7A" w14:textId="77777777" w:rsidR="009B571B" w:rsidRPr="00A64200" w:rsidRDefault="009B571B" w:rsidP="009B571B">
      <w:pPr>
        <w:pStyle w:val="Prrafodelista"/>
        <w:numPr>
          <w:ilvl w:val="0"/>
          <w:numId w:val="26"/>
        </w:numPr>
        <w:jc w:val="both"/>
        <w:rPr>
          <w:rFonts w:ascii="Montserrat" w:hAnsi="Montserrat"/>
          <w:sz w:val="20"/>
          <w:szCs w:val="20"/>
        </w:rPr>
      </w:pPr>
      <w:r w:rsidRPr="00A64200">
        <w:rPr>
          <w:rFonts w:ascii="Montserrat" w:hAnsi="Montserrat"/>
          <w:sz w:val="20"/>
          <w:szCs w:val="20"/>
        </w:rPr>
        <w:t xml:space="preserve">Coordinar la supervisión de las obras que ejecute la </w:t>
      </w:r>
      <w:r>
        <w:rPr>
          <w:rFonts w:ascii="Montserrat" w:hAnsi="Montserrat"/>
          <w:sz w:val="20"/>
          <w:szCs w:val="20"/>
        </w:rPr>
        <w:t xml:space="preserve">Comisión </w:t>
      </w:r>
      <w:r w:rsidRPr="00A64200">
        <w:rPr>
          <w:rFonts w:ascii="Montserrat" w:hAnsi="Montserrat"/>
          <w:sz w:val="20"/>
          <w:szCs w:val="20"/>
        </w:rPr>
        <w:t>dentro de los programas de infraestructura hidráulica;</w:t>
      </w:r>
    </w:p>
    <w:p w14:paraId="263CB01C" w14:textId="77777777" w:rsidR="009B571B" w:rsidRPr="00A64200" w:rsidRDefault="009B571B" w:rsidP="009B571B">
      <w:pPr>
        <w:pStyle w:val="Prrafodelista"/>
        <w:numPr>
          <w:ilvl w:val="0"/>
          <w:numId w:val="26"/>
        </w:numPr>
        <w:jc w:val="both"/>
        <w:rPr>
          <w:rFonts w:ascii="Montserrat" w:hAnsi="Montserrat"/>
          <w:sz w:val="20"/>
          <w:szCs w:val="20"/>
        </w:rPr>
      </w:pPr>
      <w:r w:rsidRPr="00A64200">
        <w:rPr>
          <w:rFonts w:ascii="Montserrat" w:hAnsi="Montserrat"/>
          <w:sz w:val="20"/>
          <w:szCs w:val="20"/>
        </w:rPr>
        <w:t xml:space="preserve">Avalar las estimaciones de los trabajos ejecutados en las obras que ejecute la </w:t>
      </w:r>
      <w:r>
        <w:rPr>
          <w:rFonts w:ascii="Montserrat" w:hAnsi="Montserrat"/>
          <w:sz w:val="20"/>
          <w:szCs w:val="20"/>
        </w:rPr>
        <w:t xml:space="preserve">Comisión </w:t>
      </w:r>
      <w:r w:rsidRPr="00A64200">
        <w:rPr>
          <w:rFonts w:ascii="Montserrat" w:hAnsi="Montserrat"/>
          <w:sz w:val="20"/>
          <w:szCs w:val="20"/>
        </w:rPr>
        <w:t>dentro de los programas de infraestructura hidráulica;</w:t>
      </w:r>
    </w:p>
    <w:p w14:paraId="013CE935" w14:textId="77777777" w:rsidR="009B571B" w:rsidRPr="00A64200" w:rsidRDefault="009B571B" w:rsidP="009B571B">
      <w:pPr>
        <w:pStyle w:val="Prrafodelista"/>
        <w:numPr>
          <w:ilvl w:val="0"/>
          <w:numId w:val="26"/>
        </w:numPr>
        <w:jc w:val="both"/>
        <w:rPr>
          <w:rFonts w:ascii="Montserrat" w:hAnsi="Montserrat"/>
          <w:sz w:val="20"/>
          <w:szCs w:val="20"/>
        </w:rPr>
      </w:pPr>
      <w:r w:rsidRPr="00A64200">
        <w:rPr>
          <w:rFonts w:ascii="Montserrat" w:hAnsi="Montserrat"/>
          <w:sz w:val="20"/>
          <w:szCs w:val="20"/>
        </w:rPr>
        <w:t>Avalar la terminación física y cierre administrativo de obra pública; y</w:t>
      </w:r>
    </w:p>
    <w:p w14:paraId="18CB513A" w14:textId="525DAD28" w:rsidR="009B571B" w:rsidRDefault="009B571B" w:rsidP="009B571B">
      <w:pPr>
        <w:pStyle w:val="Prrafodelista"/>
        <w:numPr>
          <w:ilvl w:val="0"/>
          <w:numId w:val="26"/>
        </w:numPr>
        <w:jc w:val="both"/>
        <w:rPr>
          <w:rFonts w:ascii="Montserrat" w:hAnsi="Montserrat"/>
          <w:sz w:val="20"/>
          <w:szCs w:val="20"/>
        </w:rPr>
      </w:pPr>
      <w:r w:rsidRPr="00A64200">
        <w:rPr>
          <w:rFonts w:ascii="Montserrat" w:hAnsi="Montserrat"/>
          <w:sz w:val="20"/>
          <w:szCs w:val="20"/>
        </w:rPr>
        <w:t>Coordinar la asistencia técnica solicitada por los Organismos Operadores</w:t>
      </w:r>
      <w:r>
        <w:rPr>
          <w:rFonts w:ascii="Montserrat" w:hAnsi="Montserrat"/>
          <w:sz w:val="20"/>
          <w:szCs w:val="20"/>
        </w:rPr>
        <w:t>,</w:t>
      </w:r>
      <w:r w:rsidRPr="00A64200">
        <w:rPr>
          <w:rFonts w:ascii="Montserrat" w:hAnsi="Montserrat"/>
          <w:sz w:val="20"/>
          <w:szCs w:val="20"/>
        </w:rPr>
        <w:t xml:space="preserve"> Presidencias Municipales y ciudadanía para la operación y mantenimient</w:t>
      </w:r>
      <w:r>
        <w:rPr>
          <w:rFonts w:ascii="Montserrat" w:hAnsi="Montserrat"/>
          <w:sz w:val="20"/>
          <w:szCs w:val="20"/>
        </w:rPr>
        <w:t>o de la</w:t>
      </w:r>
      <w:r w:rsidR="00957631">
        <w:rPr>
          <w:rFonts w:ascii="Montserrat" w:hAnsi="Montserrat"/>
          <w:sz w:val="20"/>
          <w:szCs w:val="20"/>
        </w:rPr>
        <w:t xml:space="preserve"> infraestructura hidráulica; y</w:t>
      </w:r>
    </w:p>
    <w:p w14:paraId="259C8BED" w14:textId="23B56098" w:rsidR="00957631" w:rsidRDefault="00957631" w:rsidP="00957631">
      <w:pPr>
        <w:pStyle w:val="Prrafodelista"/>
        <w:numPr>
          <w:ilvl w:val="0"/>
          <w:numId w:val="26"/>
        </w:num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Las demás que las disposiciones legales o la </w:t>
      </w:r>
      <w:r w:rsidR="001673E8">
        <w:rPr>
          <w:rFonts w:ascii="Montserrat" w:hAnsi="Montserrat"/>
          <w:sz w:val="20"/>
          <w:szCs w:val="20"/>
        </w:rPr>
        <w:t>persona Titular</w:t>
      </w:r>
      <w:r>
        <w:rPr>
          <w:rFonts w:ascii="Montserrat" w:hAnsi="Montserrat"/>
          <w:sz w:val="20"/>
          <w:szCs w:val="20"/>
        </w:rPr>
        <w:t xml:space="preserve"> de la Dirección General le confieran para el ejercicio de sus funciones.</w:t>
      </w:r>
    </w:p>
    <w:p w14:paraId="6EC8BA36" w14:textId="77777777" w:rsidR="00957631" w:rsidRDefault="00957631" w:rsidP="00957631">
      <w:pPr>
        <w:pStyle w:val="Prrafodelista"/>
        <w:ind w:left="436"/>
        <w:jc w:val="both"/>
        <w:rPr>
          <w:rFonts w:ascii="Montserrat" w:hAnsi="Montserrat"/>
          <w:sz w:val="20"/>
          <w:szCs w:val="20"/>
        </w:rPr>
      </w:pPr>
    </w:p>
    <w:p w14:paraId="529EC5FC" w14:textId="4EFBB2FA" w:rsidR="00E07275" w:rsidRPr="0079773B" w:rsidRDefault="007E7D55" w:rsidP="00A64200">
      <w:pPr>
        <w:ind w:left="-284"/>
        <w:jc w:val="both"/>
        <w:rPr>
          <w:rFonts w:ascii="Montserrat" w:hAnsi="Montserrat"/>
          <w:sz w:val="20"/>
          <w:szCs w:val="20"/>
        </w:rPr>
      </w:pPr>
      <w:r w:rsidRPr="00957631">
        <w:rPr>
          <w:rFonts w:ascii="Montserrat" w:hAnsi="Montserrat"/>
          <w:b/>
          <w:sz w:val="20"/>
          <w:szCs w:val="20"/>
        </w:rPr>
        <w:t>Artículo</w:t>
      </w:r>
      <w:r w:rsidR="00E07275" w:rsidRPr="00957631">
        <w:rPr>
          <w:rFonts w:ascii="Montserrat" w:hAnsi="Montserrat"/>
          <w:b/>
          <w:sz w:val="20"/>
          <w:szCs w:val="20"/>
        </w:rPr>
        <w:t xml:space="preserve"> 2</w:t>
      </w:r>
      <w:r w:rsidR="004F766D" w:rsidRPr="00957631">
        <w:rPr>
          <w:rFonts w:ascii="Montserrat" w:hAnsi="Montserrat"/>
          <w:b/>
          <w:sz w:val="20"/>
          <w:szCs w:val="20"/>
        </w:rPr>
        <w:t>5</w:t>
      </w:r>
      <w:r w:rsidR="00E07275" w:rsidRPr="00957631">
        <w:rPr>
          <w:rFonts w:ascii="Montserrat" w:hAnsi="Montserrat"/>
          <w:b/>
          <w:sz w:val="20"/>
          <w:szCs w:val="20"/>
        </w:rPr>
        <w:t>.</w:t>
      </w:r>
      <w:r w:rsidR="0065731B" w:rsidRPr="00957631">
        <w:rPr>
          <w:rFonts w:ascii="Montserrat" w:hAnsi="Montserrat"/>
          <w:b/>
          <w:sz w:val="20"/>
          <w:szCs w:val="20"/>
        </w:rPr>
        <w:t xml:space="preserve"> </w:t>
      </w:r>
      <w:r w:rsidR="00E07275" w:rsidRPr="00957631">
        <w:rPr>
          <w:rFonts w:ascii="Montserrat" w:hAnsi="Montserrat"/>
          <w:b/>
          <w:sz w:val="20"/>
          <w:szCs w:val="20"/>
        </w:rPr>
        <w:t xml:space="preserve"> </w:t>
      </w:r>
      <w:r w:rsidR="00E07275" w:rsidRPr="0079773B">
        <w:rPr>
          <w:rFonts w:ascii="Montserrat" w:hAnsi="Montserrat"/>
          <w:sz w:val="20"/>
          <w:szCs w:val="20"/>
        </w:rPr>
        <w:t>Correspo</w:t>
      </w:r>
      <w:r w:rsidRPr="0079773B">
        <w:rPr>
          <w:rFonts w:ascii="Montserrat" w:hAnsi="Montserrat"/>
          <w:sz w:val="20"/>
          <w:szCs w:val="20"/>
        </w:rPr>
        <w:t xml:space="preserve">nde a la </w:t>
      </w:r>
      <w:r w:rsidR="001673E8">
        <w:rPr>
          <w:rFonts w:ascii="Montserrat" w:hAnsi="Montserrat"/>
          <w:sz w:val="20"/>
          <w:szCs w:val="20"/>
        </w:rPr>
        <w:t>persona Titular</w:t>
      </w:r>
      <w:r w:rsidRPr="0079773B">
        <w:rPr>
          <w:rFonts w:ascii="Montserrat" w:hAnsi="Montserrat"/>
          <w:sz w:val="20"/>
          <w:szCs w:val="20"/>
        </w:rPr>
        <w:t xml:space="preserve"> de la Dirección d</w:t>
      </w:r>
      <w:r w:rsidR="00E07275" w:rsidRPr="0079773B">
        <w:rPr>
          <w:rFonts w:ascii="Montserrat" w:hAnsi="Montserrat"/>
          <w:sz w:val="20"/>
          <w:szCs w:val="20"/>
        </w:rPr>
        <w:t>e</w:t>
      </w:r>
      <w:r w:rsidRPr="0079773B">
        <w:rPr>
          <w:rFonts w:ascii="Montserrat" w:hAnsi="Montserrat"/>
          <w:sz w:val="20"/>
          <w:szCs w:val="20"/>
        </w:rPr>
        <w:t xml:space="preserve">l Calidad del Agua </w:t>
      </w:r>
      <w:r w:rsidR="002A0C27">
        <w:rPr>
          <w:rFonts w:ascii="Montserrat" w:hAnsi="Montserrat"/>
          <w:sz w:val="20"/>
          <w:szCs w:val="20"/>
        </w:rPr>
        <w:t xml:space="preserve">el </w:t>
      </w:r>
      <w:r w:rsidRPr="0079773B">
        <w:rPr>
          <w:rFonts w:ascii="Montserrat" w:hAnsi="Montserrat"/>
          <w:sz w:val="20"/>
          <w:szCs w:val="20"/>
        </w:rPr>
        <w:t>ejercicio de las siguientes atribuciones:</w:t>
      </w:r>
    </w:p>
    <w:p w14:paraId="301E3C10" w14:textId="38022DEA" w:rsidR="007E7D55" w:rsidRPr="00AD6DBF" w:rsidRDefault="00957631" w:rsidP="00AD6DBF">
      <w:pPr>
        <w:pStyle w:val="Prrafodelista"/>
        <w:numPr>
          <w:ilvl w:val="0"/>
          <w:numId w:val="32"/>
        </w:numPr>
        <w:jc w:val="both"/>
        <w:rPr>
          <w:rFonts w:ascii="Montserrat" w:hAnsi="Montserrat"/>
          <w:sz w:val="20"/>
          <w:szCs w:val="20"/>
        </w:rPr>
      </w:pPr>
      <w:r w:rsidRPr="00957631">
        <w:rPr>
          <w:rFonts w:ascii="Montserrat" w:hAnsi="Montserrat"/>
          <w:sz w:val="20"/>
          <w:szCs w:val="20"/>
        </w:rPr>
        <w:t xml:space="preserve">Coordinar las actividades del programa de </w:t>
      </w:r>
      <w:r w:rsidR="005D5FAA">
        <w:rPr>
          <w:rFonts w:ascii="Montserrat" w:hAnsi="Montserrat"/>
          <w:sz w:val="20"/>
          <w:szCs w:val="20"/>
        </w:rPr>
        <w:t>“</w:t>
      </w:r>
      <w:r w:rsidRPr="00957631">
        <w:rPr>
          <w:rFonts w:ascii="Montserrat" w:hAnsi="Montserrat"/>
          <w:sz w:val="20"/>
          <w:szCs w:val="20"/>
        </w:rPr>
        <w:t>desinfección del agua</w:t>
      </w:r>
      <w:r w:rsidR="005D5FAA">
        <w:rPr>
          <w:rFonts w:ascii="Montserrat" w:hAnsi="Montserrat"/>
          <w:sz w:val="20"/>
          <w:szCs w:val="20"/>
        </w:rPr>
        <w:t>”</w:t>
      </w:r>
      <w:r w:rsidRPr="00957631">
        <w:rPr>
          <w:rFonts w:ascii="Montserrat" w:hAnsi="Montserrat"/>
          <w:sz w:val="20"/>
          <w:szCs w:val="20"/>
        </w:rPr>
        <w:t>, así como supervisar las acciones del programa de capacitación en materia de desinfección y calidad del agua, con el fin de asegurar el cumplimiento de los estándares sanitarios y fortalecer las capacidades técnicas del personal involucrado</w:t>
      </w:r>
      <w:r w:rsidR="00E07275" w:rsidRPr="00AD6DBF">
        <w:rPr>
          <w:rFonts w:ascii="Montserrat" w:hAnsi="Montserrat"/>
          <w:sz w:val="20"/>
          <w:szCs w:val="20"/>
        </w:rPr>
        <w:t xml:space="preserve">; </w:t>
      </w:r>
    </w:p>
    <w:p w14:paraId="12F2F600" w14:textId="79DF74E4" w:rsidR="00E07275" w:rsidRPr="00AD6DBF" w:rsidRDefault="00E07275" w:rsidP="00AD6DBF">
      <w:pPr>
        <w:pStyle w:val="Prrafodelista"/>
        <w:numPr>
          <w:ilvl w:val="0"/>
          <w:numId w:val="32"/>
        </w:numPr>
        <w:jc w:val="both"/>
        <w:rPr>
          <w:rFonts w:ascii="Montserrat" w:hAnsi="Montserrat"/>
          <w:sz w:val="20"/>
          <w:szCs w:val="20"/>
        </w:rPr>
      </w:pPr>
      <w:r w:rsidRPr="00AD6DBF">
        <w:rPr>
          <w:rFonts w:ascii="Montserrat" w:hAnsi="Montserrat"/>
          <w:sz w:val="20"/>
          <w:szCs w:val="20"/>
        </w:rPr>
        <w:t xml:space="preserve">Coordinar las actividades </w:t>
      </w:r>
      <w:r w:rsidR="00B10CBF" w:rsidRPr="00AD6DBF">
        <w:rPr>
          <w:rFonts w:ascii="Montserrat" w:hAnsi="Montserrat"/>
          <w:sz w:val="20"/>
          <w:szCs w:val="20"/>
        </w:rPr>
        <w:t>del programa de monitoreo de calidad del agua;</w:t>
      </w:r>
    </w:p>
    <w:p w14:paraId="1D5E7399" w14:textId="73F17F26" w:rsidR="00E07275" w:rsidRPr="00957631" w:rsidRDefault="00B10CBF" w:rsidP="00957631">
      <w:pPr>
        <w:pStyle w:val="Prrafodelista"/>
        <w:numPr>
          <w:ilvl w:val="0"/>
          <w:numId w:val="32"/>
        </w:numPr>
        <w:jc w:val="both"/>
        <w:rPr>
          <w:rFonts w:ascii="Montserrat" w:hAnsi="Montserrat"/>
          <w:sz w:val="20"/>
          <w:szCs w:val="20"/>
        </w:rPr>
      </w:pPr>
      <w:r w:rsidRPr="00AD6DBF">
        <w:rPr>
          <w:rFonts w:ascii="Montserrat" w:hAnsi="Montserrat"/>
          <w:sz w:val="20"/>
          <w:szCs w:val="20"/>
        </w:rPr>
        <w:t>Supervisar la instalación de equipos de desinfección del agua;</w:t>
      </w:r>
    </w:p>
    <w:p w14:paraId="4B856343" w14:textId="66513DFD" w:rsidR="00E07275" w:rsidRPr="00AD6DBF" w:rsidRDefault="00B10CBF" w:rsidP="00AD6DBF">
      <w:pPr>
        <w:pStyle w:val="Prrafodelista"/>
        <w:numPr>
          <w:ilvl w:val="0"/>
          <w:numId w:val="32"/>
        </w:numPr>
        <w:jc w:val="both"/>
        <w:rPr>
          <w:rFonts w:ascii="Montserrat" w:hAnsi="Montserrat"/>
          <w:sz w:val="20"/>
          <w:szCs w:val="20"/>
        </w:rPr>
      </w:pPr>
      <w:r w:rsidRPr="00AD6DBF">
        <w:rPr>
          <w:rFonts w:ascii="Montserrat" w:hAnsi="Montserrat"/>
          <w:sz w:val="20"/>
          <w:szCs w:val="20"/>
        </w:rPr>
        <w:t>Supervisar las ac</w:t>
      </w:r>
      <w:r w:rsidR="006D084A">
        <w:rPr>
          <w:rFonts w:ascii="Montserrat" w:hAnsi="Montserrat"/>
          <w:sz w:val="20"/>
          <w:szCs w:val="20"/>
        </w:rPr>
        <w:t>tividades de la operación del l</w:t>
      </w:r>
      <w:r w:rsidRPr="00AD6DBF">
        <w:rPr>
          <w:rFonts w:ascii="Montserrat" w:hAnsi="Montserrat"/>
          <w:sz w:val="20"/>
          <w:szCs w:val="20"/>
        </w:rPr>
        <w:t>aboratorio de</w:t>
      </w:r>
      <w:r w:rsidR="005D5FAA">
        <w:rPr>
          <w:rFonts w:ascii="Montserrat" w:hAnsi="Montserrat"/>
          <w:sz w:val="20"/>
          <w:szCs w:val="20"/>
        </w:rPr>
        <w:t xml:space="preserve"> calidad de</w:t>
      </w:r>
      <w:r w:rsidRPr="00AD6DBF">
        <w:rPr>
          <w:rFonts w:ascii="Montserrat" w:hAnsi="Montserrat"/>
          <w:sz w:val="20"/>
          <w:szCs w:val="20"/>
        </w:rPr>
        <w:t xml:space="preserve"> agua;</w:t>
      </w:r>
    </w:p>
    <w:p w14:paraId="573DE166" w14:textId="6FCF996A" w:rsidR="00E07275" w:rsidRPr="00AD6DBF" w:rsidRDefault="00B10CBF" w:rsidP="00AD6DBF">
      <w:pPr>
        <w:pStyle w:val="Prrafodelista"/>
        <w:numPr>
          <w:ilvl w:val="0"/>
          <w:numId w:val="32"/>
        </w:numPr>
        <w:jc w:val="both"/>
        <w:rPr>
          <w:rFonts w:ascii="Montserrat" w:hAnsi="Montserrat"/>
          <w:sz w:val="20"/>
          <w:szCs w:val="20"/>
        </w:rPr>
      </w:pPr>
      <w:r w:rsidRPr="00AD6DBF">
        <w:rPr>
          <w:rFonts w:ascii="Montserrat" w:hAnsi="Montserrat"/>
          <w:sz w:val="20"/>
          <w:szCs w:val="20"/>
        </w:rPr>
        <w:t>Proponer los mecanismos de participación en contingencias de enfermedades de origen hídrico</w:t>
      </w:r>
      <w:r w:rsidR="00E07275" w:rsidRPr="00AD6DBF">
        <w:rPr>
          <w:rFonts w:ascii="Montserrat" w:hAnsi="Montserrat"/>
          <w:sz w:val="20"/>
          <w:szCs w:val="20"/>
        </w:rPr>
        <w:t>;</w:t>
      </w:r>
      <w:r w:rsidRPr="00AD6DBF">
        <w:rPr>
          <w:rFonts w:ascii="Montserrat" w:hAnsi="Montserrat"/>
          <w:sz w:val="20"/>
          <w:szCs w:val="20"/>
        </w:rPr>
        <w:t xml:space="preserve"> </w:t>
      </w:r>
    </w:p>
    <w:p w14:paraId="0AE20B53" w14:textId="78153A1E" w:rsidR="00AD6DBF" w:rsidRDefault="00B10CBF" w:rsidP="00AD6DBF">
      <w:pPr>
        <w:pStyle w:val="Prrafodelista"/>
        <w:numPr>
          <w:ilvl w:val="0"/>
          <w:numId w:val="32"/>
        </w:numPr>
        <w:jc w:val="both"/>
        <w:rPr>
          <w:rFonts w:ascii="Montserrat" w:hAnsi="Montserrat"/>
          <w:sz w:val="20"/>
          <w:szCs w:val="20"/>
        </w:rPr>
      </w:pPr>
      <w:r w:rsidRPr="00AD6DBF">
        <w:rPr>
          <w:rFonts w:ascii="Montserrat" w:hAnsi="Montserrat"/>
          <w:sz w:val="20"/>
          <w:szCs w:val="20"/>
        </w:rPr>
        <w:t xml:space="preserve">Coordinar las estrategias y la participación de la </w:t>
      </w:r>
      <w:r w:rsidR="00BD6A2B">
        <w:rPr>
          <w:rFonts w:ascii="Montserrat" w:hAnsi="Montserrat"/>
          <w:sz w:val="20"/>
          <w:szCs w:val="20"/>
        </w:rPr>
        <w:t xml:space="preserve">Comisión </w:t>
      </w:r>
      <w:r w:rsidR="00957631">
        <w:rPr>
          <w:rFonts w:ascii="Montserrat" w:hAnsi="Montserrat"/>
          <w:sz w:val="20"/>
          <w:szCs w:val="20"/>
        </w:rPr>
        <w:t xml:space="preserve">en el sector salud; </w:t>
      </w:r>
    </w:p>
    <w:p w14:paraId="7BFCDAA5" w14:textId="6262671E" w:rsidR="00E07275" w:rsidRDefault="00AB365D" w:rsidP="00AD6DBF">
      <w:pPr>
        <w:pStyle w:val="Prrafodelista"/>
        <w:numPr>
          <w:ilvl w:val="0"/>
          <w:numId w:val="32"/>
        </w:numPr>
        <w:jc w:val="both"/>
        <w:rPr>
          <w:rFonts w:ascii="Montserrat" w:hAnsi="Montserrat"/>
          <w:sz w:val="20"/>
          <w:szCs w:val="20"/>
        </w:rPr>
      </w:pPr>
      <w:r w:rsidRPr="00AD6DBF">
        <w:rPr>
          <w:rFonts w:ascii="Montserrat" w:hAnsi="Montserrat"/>
          <w:sz w:val="20"/>
          <w:szCs w:val="20"/>
        </w:rPr>
        <w:t xml:space="preserve">Coordinar las acciones implementadas en </w:t>
      </w:r>
      <w:r w:rsidR="006D084A">
        <w:rPr>
          <w:rFonts w:ascii="Montserrat" w:hAnsi="Montserrat"/>
          <w:sz w:val="20"/>
          <w:szCs w:val="20"/>
        </w:rPr>
        <w:t xml:space="preserve">el </w:t>
      </w:r>
      <w:r w:rsidR="00957631">
        <w:rPr>
          <w:rFonts w:ascii="Montserrat" w:hAnsi="Montserrat"/>
          <w:sz w:val="20"/>
          <w:szCs w:val="20"/>
        </w:rPr>
        <w:t>programa operativo anual; y</w:t>
      </w:r>
    </w:p>
    <w:p w14:paraId="5C086D7A" w14:textId="1BCE3D7E" w:rsidR="00957631" w:rsidRDefault="00957631" w:rsidP="00AD6DBF">
      <w:pPr>
        <w:pStyle w:val="Prrafodelista"/>
        <w:numPr>
          <w:ilvl w:val="0"/>
          <w:numId w:val="32"/>
        </w:num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Las demás que las disposiciones legales o la </w:t>
      </w:r>
      <w:r w:rsidR="001673E8">
        <w:rPr>
          <w:rFonts w:ascii="Montserrat" w:hAnsi="Montserrat"/>
          <w:sz w:val="20"/>
          <w:szCs w:val="20"/>
        </w:rPr>
        <w:t>persona Titular</w:t>
      </w:r>
      <w:r>
        <w:rPr>
          <w:rFonts w:ascii="Montserrat" w:hAnsi="Montserrat"/>
          <w:sz w:val="20"/>
          <w:szCs w:val="20"/>
        </w:rPr>
        <w:t xml:space="preserve"> de la Dirección General le confieran para el ejercicio de sus funciones.</w:t>
      </w:r>
    </w:p>
    <w:p w14:paraId="0D20F3A8" w14:textId="77777777" w:rsidR="00AD6DBF" w:rsidRPr="00BE62E4" w:rsidRDefault="00AD6DBF" w:rsidP="00BE62E4">
      <w:pPr>
        <w:ind w:left="76"/>
        <w:jc w:val="both"/>
        <w:rPr>
          <w:rFonts w:ascii="Montserrat" w:hAnsi="Montserrat"/>
          <w:sz w:val="20"/>
          <w:szCs w:val="20"/>
        </w:rPr>
      </w:pPr>
    </w:p>
    <w:p w14:paraId="2E5CEEEB" w14:textId="77777777" w:rsidR="00E07275" w:rsidRPr="00652E5A" w:rsidRDefault="007E7D55" w:rsidP="00AD6DBF">
      <w:pPr>
        <w:spacing w:after="0"/>
        <w:ind w:left="-284"/>
        <w:jc w:val="center"/>
        <w:rPr>
          <w:rFonts w:ascii="Montserrat" w:hAnsi="Montserrat"/>
          <w:b/>
          <w:szCs w:val="20"/>
        </w:rPr>
      </w:pPr>
      <w:r w:rsidRPr="00652E5A">
        <w:rPr>
          <w:rFonts w:ascii="Montserrat" w:hAnsi="Montserrat"/>
          <w:b/>
          <w:szCs w:val="20"/>
        </w:rPr>
        <w:t>CAPÍTULO V</w:t>
      </w:r>
    </w:p>
    <w:p w14:paraId="3E467454" w14:textId="44303691" w:rsidR="00E07275" w:rsidRPr="00652E5A" w:rsidRDefault="007E7D55" w:rsidP="00AD6DBF">
      <w:pPr>
        <w:spacing w:after="0"/>
        <w:ind w:left="-284"/>
        <w:jc w:val="center"/>
        <w:rPr>
          <w:rFonts w:ascii="Montserrat" w:hAnsi="Montserrat"/>
          <w:b/>
          <w:szCs w:val="20"/>
        </w:rPr>
      </w:pPr>
      <w:r w:rsidRPr="00652E5A">
        <w:rPr>
          <w:rFonts w:ascii="Montserrat" w:hAnsi="Montserrat"/>
          <w:b/>
          <w:szCs w:val="20"/>
        </w:rPr>
        <w:t>DEL RÉGIMEN LABORAL</w:t>
      </w:r>
    </w:p>
    <w:p w14:paraId="08AA3DE8" w14:textId="77777777" w:rsidR="00AD6DBF" w:rsidRPr="00AD6DBF" w:rsidRDefault="00AD6DBF" w:rsidP="00AD6DBF">
      <w:pPr>
        <w:spacing w:after="0"/>
        <w:ind w:left="-284"/>
        <w:jc w:val="center"/>
        <w:rPr>
          <w:rFonts w:ascii="Montserrat" w:hAnsi="Montserrat"/>
          <w:b/>
          <w:sz w:val="20"/>
          <w:szCs w:val="20"/>
        </w:rPr>
      </w:pPr>
    </w:p>
    <w:p w14:paraId="2FE994E1" w14:textId="51FD2314" w:rsidR="00E07275" w:rsidRPr="0079773B" w:rsidRDefault="007E7D55" w:rsidP="00A64200">
      <w:pPr>
        <w:ind w:left="-284"/>
        <w:jc w:val="both"/>
        <w:rPr>
          <w:rFonts w:ascii="Montserrat" w:hAnsi="Montserrat"/>
          <w:sz w:val="20"/>
          <w:szCs w:val="20"/>
        </w:rPr>
      </w:pPr>
      <w:r w:rsidRPr="00A83D4B">
        <w:rPr>
          <w:rFonts w:ascii="Montserrat" w:hAnsi="Montserrat"/>
          <w:b/>
          <w:sz w:val="20"/>
          <w:szCs w:val="20"/>
        </w:rPr>
        <w:t>Artículo</w:t>
      </w:r>
      <w:r w:rsidR="00E07275" w:rsidRPr="00A83D4B">
        <w:rPr>
          <w:rFonts w:ascii="Montserrat" w:hAnsi="Montserrat"/>
          <w:b/>
          <w:sz w:val="20"/>
          <w:szCs w:val="20"/>
        </w:rPr>
        <w:t xml:space="preserve"> 2</w:t>
      </w:r>
      <w:r w:rsidR="004F766D" w:rsidRPr="00A83D4B">
        <w:rPr>
          <w:rFonts w:ascii="Montserrat" w:hAnsi="Montserrat"/>
          <w:b/>
          <w:sz w:val="20"/>
          <w:szCs w:val="20"/>
        </w:rPr>
        <w:t>6</w:t>
      </w:r>
      <w:r w:rsidR="00E07275" w:rsidRPr="00A83D4B">
        <w:rPr>
          <w:rFonts w:ascii="Montserrat" w:hAnsi="Montserrat"/>
          <w:b/>
          <w:sz w:val="20"/>
          <w:szCs w:val="20"/>
        </w:rPr>
        <w:t>.</w:t>
      </w:r>
      <w:r w:rsidR="00E07275" w:rsidRPr="0079773B">
        <w:rPr>
          <w:rFonts w:ascii="Montserrat" w:hAnsi="Montserrat"/>
          <w:sz w:val="20"/>
          <w:szCs w:val="20"/>
        </w:rPr>
        <w:t xml:space="preserve"> Las relaciones laborales </w:t>
      </w:r>
      <w:r w:rsidR="00933EE3">
        <w:rPr>
          <w:rFonts w:ascii="Montserrat" w:hAnsi="Montserrat"/>
          <w:sz w:val="20"/>
          <w:szCs w:val="20"/>
        </w:rPr>
        <w:t>de las personas servidoras pú</w:t>
      </w:r>
      <w:r w:rsidR="00AD6DBF">
        <w:rPr>
          <w:rFonts w:ascii="Montserrat" w:hAnsi="Montserrat"/>
          <w:sz w:val="20"/>
          <w:szCs w:val="20"/>
        </w:rPr>
        <w:t>blicas adscritas a l</w:t>
      </w:r>
      <w:r w:rsidR="00E07275" w:rsidRPr="0079773B">
        <w:rPr>
          <w:rFonts w:ascii="Montserrat" w:hAnsi="Montserrat"/>
          <w:sz w:val="20"/>
          <w:szCs w:val="20"/>
        </w:rPr>
        <w:t xml:space="preserve">a </w:t>
      </w:r>
      <w:r w:rsidR="00BD6A2B">
        <w:rPr>
          <w:rFonts w:ascii="Montserrat" w:hAnsi="Montserrat"/>
          <w:sz w:val="20"/>
          <w:szCs w:val="20"/>
        </w:rPr>
        <w:t xml:space="preserve">Comisión </w:t>
      </w:r>
      <w:r w:rsidR="00E07275" w:rsidRPr="0079773B">
        <w:rPr>
          <w:rFonts w:ascii="Montserrat" w:hAnsi="Montserrat"/>
          <w:sz w:val="20"/>
          <w:szCs w:val="20"/>
        </w:rPr>
        <w:t xml:space="preserve">se regularán </w:t>
      </w:r>
      <w:r w:rsidR="006D084A">
        <w:rPr>
          <w:rFonts w:ascii="Montserrat" w:hAnsi="Montserrat"/>
          <w:sz w:val="20"/>
          <w:szCs w:val="20"/>
        </w:rPr>
        <w:t xml:space="preserve">de conformidad con </w:t>
      </w:r>
      <w:r w:rsidR="00AD6DBF">
        <w:rPr>
          <w:rFonts w:ascii="Montserrat" w:hAnsi="Montserrat"/>
          <w:sz w:val="20"/>
          <w:szCs w:val="20"/>
        </w:rPr>
        <w:t xml:space="preserve">lo dispuesto en la </w:t>
      </w:r>
      <w:r w:rsidR="00AD6DBF" w:rsidRPr="006D084A">
        <w:rPr>
          <w:rFonts w:ascii="Montserrat" w:hAnsi="Montserrat"/>
          <w:sz w:val="20"/>
          <w:szCs w:val="20"/>
        </w:rPr>
        <w:t xml:space="preserve">Constitución Política de los </w:t>
      </w:r>
      <w:r w:rsidR="00BE62E4">
        <w:rPr>
          <w:rFonts w:ascii="Montserrat" w:hAnsi="Montserrat"/>
          <w:sz w:val="20"/>
          <w:szCs w:val="20"/>
        </w:rPr>
        <w:t>Estados Unidos Mexicanos</w:t>
      </w:r>
      <w:r w:rsidR="0044022C" w:rsidRPr="006D084A">
        <w:rPr>
          <w:rFonts w:ascii="Montserrat" w:hAnsi="Montserrat"/>
          <w:sz w:val="20"/>
          <w:szCs w:val="20"/>
        </w:rPr>
        <w:t xml:space="preserve">, Ley de los Trabajadores al Servicio de los Gobiernos Estatal y Municipales, así como de </w:t>
      </w:r>
      <w:r w:rsidR="00933EE3">
        <w:rPr>
          <w:rFonts w:ascii="Montserrat" w:hAnsi="Montserrat"/>
          <w:sz w:val="20"/>
          <w:szCs w:val="20"/>
        </w:rPr>
        <w:t>la Ley de Entidades Paraestatales del Estado de Hidalgo</w:t>
      </w:r>
      <w:r w:rsidR="0044022C" w:rsidRPr="006D084A">
        <w:rPr>
          <w:rFonts w:ascii="Montserrat" w:hAnsi="Montserrat"/>
          <w:sz w:val="20"/>
          <w:szCs w:val="20"/>
        </w:rPr>
        <w:t>, y</w:t>
      </w:r>
      <w:r w:rsidR="00AD6DBF">
        <w:rPr>
          <w:rFonts w:ascii="Montserrat" w:hAnsi="Montserrat"/>
          <w:sz w:val="20"/>
          <w:szCs w:val="20"/>
        </w:rPr>
        <w:t xml:space="preserve"> </w:t>
      </w:r>
      <w:r w:rsidR="00E07275" w:rsidRPr="0079773B">
        <w:rPr>
          <w:rFonts w:ascii="Montserrat" w:hAnsi="Montserrat"/>
          <w:sz w:val="20"/>
          <w:szCs w:val="20"/>
        </w:rPr>
        <w:t>las</w:t>
      </w:r>
      <w:r w:rsidR="0044022C">
        <w:rPr>
          <w:rFonts w:ascii="Montserrat" w:hAnsi="Montserrat"/>
          <w:sz w:val="20"/>
          <w:szCs w:val="20"/>
        </w:rPr>
        <w:t xml:space="preserve"> demás </w:t>
      </w:r>
      <w:r w:rsidR="0044022C" w:rsidRPr="0079773B">
        <w:rPr>
          <w:rFonts w:ascii="Montserrat" w:hAnsi="Montserrat"/>
          <w:sz w:val="20"/>
          <w:szCs w:val="20"/>
        </w:rPr>
        <w:t>disposiciones</w:t>
      </w:r>
      <w:r w:rsidRPr="0079773B">
        <w:rPr>
          <w:rFonts w:ascii="Montserrat" w:hAnsi="Montserrat"/>
          <w:sz w:val="20"/>
          <w:szCs w:val="20"/>
        </w:rPr>
        <w:t xml:space="preserve"> jurídicas aplicables.</w:t>
      </w:r>
    </w:p>
    <w:p w14:paraId="3E047FC5" w14:textId="77777777" w:rsidR="00A77FEB" w:rsidRPr="0079773B" w:rsidRDefault="00A77FEB" w:rsidP="00A64200">
      <w:pPr>
        <w:ind w:left="-284"/>
        <w:jc w:val="both"/>
        <w:rPr>
          <w:rFonts w:ascii="Montserrat" w:hAnsi="Montserrat"/>
          <w:sz w:val="20"/>
          <w:szCs w:val="20"/>
        </w:rPr>
      </w:pPr>
    </w:p>
    <w:p w14:paraId="2F0157D4" w14:textId="77777777" w:rsidR="00E07275" w:rsidRPr="00652E5A" w:rsidRDefault="00E07275" w:rsidP="00AD6DBF">
      <w:pPr>
        <w:spacing w:after="0"/>
        <w:ind w:left="-284"/>
        <w:jc w:val="center"/>
        <w:rPr>
          <w:rFonts w:ascii="Montserrat" w:hAnsi="Montserrat"/>
          <w:b/>
          <w:szCs w:val="20"/>
        </w:rPr>
      </w:pPr>
      <w:r w:rsidRPr="00652E5A">
        <w:rPr>
          <w:rFonts w:ascii="Montserrat" w:hAnsi="Montserrat"/>
          <w:b/>
          <w:szCs w:val="20"/>
        </w:rPr>
        <w:t>CAPÍTULO VI</w:t>
      </w:r>
    </w:p>
    <w:p w14:paraId="61931C8E" w14:textId="77777777" w:rsidR="00E07275" w:rsidRPr="00652E5A" w:rsidRDefault="00E07275" w:rsidP="00AD6DBF">
      <w:pPr>
        <w:spacing w:after="0"/>
        <w:ind w:left="-284"/>
        <w:jc w:val="center"/>
        <w:rPr>
          <w:rFonts w:ascii="Montserrat" w:hAnsi="Montserrat"/>
          <w:b/>
          <w:szCs w:val="20"/>
        </w:rPr>
      </w:pPr>
      <w:r w:rsidRPr="00652E5A">
        <w:rPr>
          <w:rFonts w:ascii="Montserrat" w:hAnsi="Montserrat"/>
          <w:b/>
          <w:szCs w:val="20"/>
        </w:rPr>
        <w:t>DE LA DISCIPLINA FINANCIERA, CONTABILIDAD GUBERNAMENTAL, TRANSPARENCIA, ARCHIVO Y REGISTRO</w:t>
      </w:r>
    </w:p>
    <w:p w14:paraId="63BB6ACC" w14:textId="77777777" w:rsidR="00E07275" w:rsidRPr="0079773B" w:rsidRDefault="00E07275" w:rsidP="00A64200">
      <w:pPr>
        <w:ind w:left="-284"/>
        <w:jc w:val="both"/>
        <w:rPr>
          <w:rFonts w:ascii="Montserrat" w:hAnsi="Montserrat"/>
          <w:sz w:val="20"/>
          <w:szCs w:val="20"/>
        </w:rPr>
      </w:pPr>
    </w:p>
    <w:p w14:paraId="27FCED93" w14:textId="2278227B" w:rsidR="00E07275" w:rsidRPr="0079773B" w:rsidRDefault="00E07275" w:rsidP="00A64200">
      <w:pPr>
        <w:ind w:left="-284"/>
        <w:jc w:val="both"/>
        <w:rPr>
          <w:rFonts w:ascii="Montserrat" w:hAnsi="Montserrat"/>
          <w:sz w:val="20"/>
          <w:szCs w:val="20"/>
        </w:rPr>
      </w:pPr>
      <w:r w:rsidRPr="00933EE3">
        <w:rPr>
          <w:rFonts w:ascii="Montserrat" w:hAnsi="Montserrat"/>
          <w:b/>
          <w:sz w:val="20"/>
          <w:szCs w:val="20"/>
        </w:rPr>
        <w:t>Artículo 2</w:t>
      </w:r>
      <w:r w:rsidR="004F766D" w:rsidRPr="00933EE3">
        <w:rPr>
          <w:rFonts w:ascii="Montserrat" w:hAnsi="Montserrat"/>
          <w:b/>
          <w:sz w:val="20"/>
          <w:szCs w:val="20"/>
        </w:rPr>
        <w:t>7</w:t>
      </w:r>
      <w:r w:rsidRPr="0079773B">
        <w:rPr>
          <w:rFonts w:ascii="Montserrat" w:hAnsi="Montserrat"/>
          <w:sz w:val="20"/>
          <w:szCs w:val="20"/>
        </w:rPr>
        <w:t>.</w:t>
      </w:r>
      <w:r w:rsidR="0065731B">
        <w:rPr>
          <w:rFonts w:ascii="Montserrat" w:hAnsi="Montserrat"/>
          <w:sz w:val="20"/>
          <w:szCs w:val="20"/>
        </w:rPr>
        <w:t xml:space="preserve"> </w:t>
      </w:r>
      <w:r w:rsidRPr="0079773B">
        <w:rPr>
          <w:rFonts w:ascii="Montserrat" w:hAnsi="Montserrat"/>
          <w:sz w:val="20"/>
          <w:szCs w:val="20"/>
        </w:rPr>
        <w:t xml:space="preserve"> La </w:t>
      </w:r>
      <w:r w:rsidR="00BD6A2B">
        <w:rPr>
          <w:rFonts w:ascii="Montserrat" w:hAnsi="Montserrat"/>
          <w:sz w:val="20"/>
          <w:szCs w:val="20"/>
        </w:rPr>
        <w:t xml:space="preserve">Comisión </w:t>
      </w:r>
      <w:r w:rsidRPr="0079773B">
        <w:rPr>
          <w:rFonts w:ascii="Montserrat" w:hAnsi="Montserrat"/>
          <w:sz w:val="20"/>
          <w:szCs w:val="20"/>
        </w:rPr>
        <w:t>deberá observar lo establecido en la Ley de Disciplina Financiera de las Entidades Federativas y los Municipi</w:t>
      </w:r>
      <w:r w:rsidR="007E7D55" w:rsidRPr="0079773B">
        <w:rPr>
          <w:rFonts w:ascii="Montserrat" w:hAnsi="Montserrat"/>
          <w:sz w:val="20"/>
          <w:szCs w:val="20"/>
        </w:rPr>
        <w:t xml:space="preserve">os, Ley General de Contabilidad </w:t>
      </w:r>
      <w:r w:rsidRPr="0079773B">
        <w:rPr>
          <w:rFonts w:ascii="Montserrat" w:hAnsi="Montserrat"/>
          <w:sz w:val="20"/>
          <w:szCs w:val="20"/>
        </w:rPr>
        <w:t>Gubernamental y la Ley de Presupuesto y Contabili</w:t>
      </w:r>
      <w:r w:rsidR="007E7D55" w:rsidRPr="0079773B">
        <w:rPr>
          <w:rFonts w:ascii="Montserrat" w:hAnsi="Montserrat"/>
          <w:sz w:val="20"/>
          <w:szCs w:val="20"/>
        </w:rPr>
        <w:t xml:space="preserve">dad Gubernamental del Estado de </w:t>
      </w:r>
      <w:r w:rsidRPr="0079773B">
        <w:rPr>
          <w:rFonts w:ascii="Montserrat" w:hAnsi="Montserrat"/>
          <w:sz w:val="20"/>
          <w:szCs w:val="20"/>
        </w:rPr>
        <w:t>Hidalgo en lo referente al registro de operaciones, elaboración de estados financieros y demás disposiciones de carácter contable, presupuestal y financiero.</w:t>
      </w:r>
    </w:p>
    <w:p w14:paraId="2D32F599" w14:textId="39FC7646" w:rsidR="00E07275" w:rsidRPr="0079773B" w:rsidRDefault="00E07275" w:rsidP="00A64200">
      <w:pPr>
        <w:ind w:left="-284"/>
        <w:jc w:val="both"/>
        <w:rPr>
          <w:rFonts w:ascii="Montserrat" w:hAnsi="Montserrat"/>
          <w:sz w:val="20"/>
          <w:szCs w:val="20"/>
        </w:rPr>
      </w:pPr>
      <w:r w:rsidRPr="00933EE3">
        <w:rPr>
          <w:rFonts w:ascii="Montserrat" w:hAnsi="Montserrat"/>
          <w:b/>
          <w:sz w:val="20"/>
          <w:szCs w:val="20"/>
        </w:rPr>
        <w:t>Artículo 2</w:t>
      </w:r>
      <w:r w:rsidR="004F766D" w:rsidRPr="00933EE3">
        <w:rPr>
          <w:rFonts w:ascii="Montserrat" w:hAnsi="Montserrat"/>
          <w:b/>
          <w:sz w:val="20"/>
          <w:szCs w:val="20"/>
        </w:rPr>
        <w:t>8</w:t>
      </w:r>
      <w:r w:rsidRPr="0079773B">
        <w:rPr>
          <w:rFonts w:ascii="Montserrat" w:hAnsi="Montserrat"/>
          <w:sz w:val="20"/>
          <w:szCs w:val="20"/>
        </w:rPr>
        <w:t>.</w:t>
      </w:r>
      <w:r w:rsidR="0065731B">
        <w:rPr>
          <w:rFonts w:ascii="Montserrat" w:hAnsi="Montserrat"/>
          <w:sz w:val="20"/>
          <w:szCs w:val="20"/>
        </w:rPr>
        <w:t xml:space="preserve"> </w:t>
      </w:r>
      <w:r w:rsidRPr="0079773B">
        <w:rPr>
          <w:rFonts w:ascii="Montserrat" w:hAnsi="Montserrat"/>
          <w:sz w:val="20"/>
          <w:szCs w:val="20"/>
        </w:rPr>
        <w:t xml:space="preserve"> La </w:t>
      </w:r>
      <w:r w:rsidR="00BD6A2B">
        <w:rPr>
          <w:rFonts w:ascii="Montserrat" w:hAnsi="Montserrat"/>
          <w:sz w:val="20"/>
          <w:szCs w:val="20"/>
        </w:rPr>
        <w:t xml:space="preserve">Comisión </w:t>
      </w:r>
      <w:r w:rsidRPr="0079773B">
        <w:rPr>
          <w:rFonts w:ascii="Montserrat" w:hAnsi="Montserrat"/>
          <w:sz w:val="20"/>
          <w:szCs w:val="20"/>
        </w:rPr>
        <w:t>deberá tener disponible, ya sea en medios impresos o electrónicos y de manera permanente y actu</w:t>
      </w:r>
      <w:r w:rsidR="007E7D55" w:rsidRPr="0079773B">
        <w:rPr>
          <w:rFonts w:ascii="Montserrat" w:hAnsi="Montserrat"/>
          <w:sz w:val="20"/>
          <w:szCs w:val="20"/>
        </w:rPr>
        <w:t xml:space="preserve">alizada, la información pública </w:t>
      </w:r>
      <w:r w:rsidRPr="0079773B">
        <w:rPr>
          <w:rFonts w:ascii="Montserrat" w:hAnsi="Montserrat"/>
          <w:sz w:val="20"/>
          <w:szCs w:val="20"/>
        </w:rPr>
        <w:t>Gubernamental a que se refiere la Ley General de Transpar</w:t>
      </w:r>
      <w:r w:rsidR="007E7D55" w:rsidRPr="0079773B">
        <w:rPr>
          <w:rFonts w:ascii="Montserrat" w:hAnsi="Montserrat"/>
          <w:sz w:val="20"/>
          <w:szCs w:val="20"/>
        </w:rPr>
        <w:t xml:space="preserve">encia y Acceso a la Información </w:t>
      </w:r>
      <w:r w:rsidRPr="0079773B">
        <w:rPr>
          <w:rFonts w:ascii="Montserrat" w:hAnsi="Montserrat"/>
          <w:sz w:val="20"/>
          <w:szCs w:val="20"/>
        </w:rPr>
        <w:t>Pública y</w:t>
      </w:r>
      <w:r w:rsidR="00902437">
        <w:rPr>
          <w:rFonts w:ascii="Montserrat" w:hAnsi="Montserrat"/>
          <w:sz w:val="20"/>
          <w:szCs w:val="20"/>
        </w:rPr>
        <w:t xml:space="preserve"> </w:t>
      </w:r>
      <w:r w:rsidR="005D5FAA">
        <w:rPr>
          <w:rFonts w:ascii="Montserrat" w:hAnsi="Montserrat"/>
          <w:sz w:val="20"/>
          <w:szCs w:val="20"/>
        </w:rPr>
        <w:t>la</w:t>
      </w:r>
      <w:r w:rsidRPr="0079773B">
        <w:rPr>
          <w:rFonts w:ascii="Montserrat" w:hAnsi="Montserrat"/>
          <w:sz w:val="20"/>
          <w:szCs w:val="20"/>
        </w:rPr>
        <w:t xml:space="preserve"> Ley de Transparencia y Acceso a la Información Pública para el Estado de Hidalgo.</w:t>
      </w:r>
    </w:p>
    <w:p w14:paraId="1704B637" w14:textId="06F9B785" w:rsidR="00E07275" w:rsidRPr="0079773B" w:rsidRDefault="00E07275" w:rsidP="00A64200">
      <w:pPr>
        <w:ind w:left="-284"/>
        <w:jc w:val="both"/>
        <w:rPr>
          <w:rFonts w:ascii="Montserrat" w:hAnsi="Montserrat"/>
          <w:sz w:val="20"/>
          <w:szCs w:val="20"/>
        </w:rPr>
      </w:pPr>
      <w:r w:rsidRPr="00933EE3">
        <w:rPr>
          <w:rFonts w:ascii="Montserrat" w:hAnsi="Montserrat"/>
          <w:b/>
          <w:sz w:val="20"/>
          <w:szCs w:val="20"/>
        </w:rPr>
        <w:t>Artículo 2</w:t>
      </w:r>
      <w:r w:rsidR="004F766D" w:rsidRPr="00933EE3">
        <w:rPr>
          <w:rFonts w:ascii="Montserrat" w:hAnsi="Montserrat"/>
          <w:b/>
          <w:sz w:val="20"/>
          <w:szCs w:val="20"/>
        </w:rPr>
        <w:t>9</w:t>
      </w:r>
      <w:r w:rsidRPr="00933EE3">
        <w:rPr>
          <w:rFonts w:ascii="Montserrat" w:hAnsi="Montserrat"/>
          <w:b/>
          <w:sz w:val="20"/>
          <w:szCs w:val="20"/>
        </w:rPr>
        <w:t>.</w:t>
      </w:r>
      <w:r w:rsidR="0065731B">
        <w:rPr>
          <w:rFonts w:ascii="Montserrat" w:hAnsi="Montserrat"/>
          <w:sz w:val="20"/>
          <w:szCs w:val="20"/>
        </w:rPr>
        <w:t xml:space="preserve"> </w:t>
      </w:r>
      <w:r w:rsidRPr="0079773B">
        <w:rPr>
          <w:rFonts w:ascii="Montserrat" w:hAnsi="Montserrat"/>
          <w:sz w:val="20"/>
          <w:szCs w:val="20"/>
        </w:rPr>
        <w:t xml:space="preserve"> La </w:t>
      </w:r>
      <w:r w:rsidR="00BD6A2B">
        <w:rPr>
          <w:rFonts w:ascii="Montserrat" w:hAnsi="Montserrat"/>
          <w:sz w:val="20"/>
          <w:szCs w:val="20"/>
        </w:rPr>
        <w:t xml:space="preserve">Comisión </w:t>
      </w:r>
      <w:r w:rsidRPr="0079773B">
        <w:rPr>
          <w:rFonts w:ascii="Montserrat" w:hAnsi="Montserrat"/>
          <w:sz w:val="20"/>
          <w:szCs w:val="20"/>
        </w:rPr>
        <w:t>deberá observar lo establecido en la Ley de Archivos del Estado de Hidalgo, en lo referente a la planeación, dirección y control de la producción, circulación, organización, conservación, uso, selección y destino fina</w:t>
      </w:r>
      <w:r w:rsidR="007E7D55" w:rsidRPr="0079773B">
        <w:rPr>
          <w:rFonts w:ascii="Montserrat" w:hAnsi="Montserrat"/>
          <w:sz w:val="20"/>
          <w:szCs w:val="20"/>
        </w:rPr>
        <w:t>l de los documentos de archivo.</w:t>
      </w:r>
    </w:p>
    <w:p w14:paraId="1C4F4EBA" w14:textId="2DB2A270" w:rsidR="00E07275" w:rsidRPr="0079773B" w:rsidRDefault="00E07275" w:rsidP="00A64200">
      <w:pPr>
        <w:ind w:left="-284"/>
        <w:jc w:val="both"/>
        <w:rPr>
          <w:rFonts w:ascii="Montserrat" w:hAnsi="Montserrat"/>
          <w:sz w:val="20"/>
          <w:szCs w:val="20"/>
        </w:rPr>
      </w:pPr>
      <w:r w:rsidRPr="00933EE3">
        <w:rPr>
          <w:rFonts w:ascii="Montserrat" w:hAnsi="Montserrat"/>
          <w:b/>
          <w:sz w:val="20"/>
          <w:szCs w:val="20"/>
        </w:rPr>
        <w:t xml:space="preserve">Artículo </w:t>
      </w:r>
      <w:r w:rsidR="004F766D" w:rsidRPr="00933EE3">
        <w:rPr>
          <w:rFonts w:ascii="Montserrat" w:hAnsi="Montserrat"/>
          <w:b/>
          <w:sz w:val="20"/>
          <w:szCs w:val="20"/>
        </w:rPr>
        <w:t>30</w:t>
      </w:r>
      <w:r w:rsidR="00902437">
        <w:rPr>
          <w:rFonts w:ascii="Montserrat" w:hAnsi="Montserrat"/>
          <w:sz w:val="20"/>
          <w:szCs w:val="20"/>
        </w:rPr>
        <w:t>.</w:t>
      </w:r>
      <w:r w:rsidR="0065731B">
        <w:rPr>
          <w:rFonts w:ascii="Montserrat" w:hAnsi="Montserrat"/>
          <w:sz w:val="20"/>
          <w:szCs w:val="20"/>
        </w:rPr>
        <w:t xml:space="preserve"> </w:t>
      </w:r>
      <w:r w:rsidR="00902437">
        <w:rPr>
          <w:rFonts w:ascii="Montserrat" w:hAnsi="Montserrat"/>
          <w:sz w:val="20"/>
          <w:szCs w:val="20"/>
        </w:rPr>
        <w:t xml:space="preserve"> </w:t>
      </w:r>
      <w:r w:rsidRPr="0079773B">
        <w:rPr>
          <w:rFonts w:ascii="Montserrat" w:hAnsi="Montserrat"/>
          <w:sz w:val="20"/>
          <w:szCs w:val="20"/>
        </w:rPr>
        <w:t>Para dar cumplimiento a lo establecid</w:t>
      </w:r>
      <w:r w:rsidR="00586B5A" w:rsidRPr="0079773B">
        <w:rPr>
          <w:rFonts w:ascii="Montserrat" w:hAnsi="Montserrat"/>
          <w:sz w:val="20"/>
          <w:szCs w:val="20"/>
        </w:rPr>
        <w:t xml:space="preserve">o en la Ley y su Reglamento, la </w:t>
      </w:r>
      <w:r w:rsidR="00BD6A2B">
        <w:rPr>
          <w:rFonts w:ascii="Montserrat" w:hAnsi="Montserrat"/>
          <w:sz w:val="20"/>
          <w:szCs w:val="20"/>
        </w:rPr>
        <w:t xml:space="preserve">Comisión </w:t>
      </w:r>
      <w:r w:rsidRPr="0079773B">
        <w:rPr>
          <w:rFonts w:ascii="Montserrat" w:hAnsi="Montserrat"/>
          <w:sz w:val="20"/>
          <w:szCs w:val="20"/>
        </w:rPr>
        <w:t>deberá depositar información fiscal, administrativa, financiera presupuestal</w:t>
      </w:r>
      <w:r w:rsidR="00021578" w:rsidRPr="0079773B">
        <w:rPr>
          <w:rFonts w:ascii="Montserrat" w:hAnsi="Montserrat"/>
          <w:sz w:val="20"/>
          <w:szCs w:val="20"/>
        </w:rPr>
        <w:t xml:space="preserve">, </w:t>
      </w:r>
      <w:r w:rsidRPr="0079773B">
        <w:rPr>
          <w:rFonts w:ascii="Montserrat" w:hAnsi="Montserrat"/>
          <w:sz w:val="20"/>
          <w:szCs w:val="20"/>
        </w:rPr>
        <w:t xml:space="preserve">jurídica y cualquier otra que fuera solicitada para su evaluación ante el Registro Público correspondiente con las disposiciones que </w:t>
      </w:r>
      <w:r w:rsidR="007E7D55" w:rsidRPr="0079773B">
        <w:rPr>
          <w:rFonts w:ascii="Montserrat" w:hAnsi="Montserrat"/>
          <w:sz w:val="20"/>
          <w:szCs w:val="20"/>
        </w:rPr>
        <w:t>para tal efecto se establezcan.</w:t>
      </w:r>
    </w:p>
    <w:p w14:paraId="439AE001" w14:textId="77777777" w:rsidR="00933EE3" w:rsidRDefault="00933EE3" w:rsidP="0044022C">
      <w:pPr>
        <w:spacing w:after="0"/>
        <w:ind w:left="-284"/>
        <w:jc w:val="center"/>
        <w:rPr>
          <w:rFonts w:ascii="Montserrat" w:hAnsi="Montserrat"/>
          <w:b/>
          <w:sz w:val="20"/>
          <w:szCs w:val="20"/>
        </w:rPr>
      </w:pPr>
    </w:p>
    <w:p w14:paraId="298BF556" w14:textId="459A1816" w:rsidR="00E07275" w:rsidRPr="00652E5A" w:rsidRDefault="00E07275" w:rsidP="0044022C">
      <w:pPr>
        <w:spacing w:after="0"/>
        <w:ind w:left="-284"/>
        <w:jc w:val="center"/>
        <w:rPr>
          <w:rFonts w:ascii="Montserrat" w:hAnsi="Montserrat"/>
          <w:b/>
          <w:szCs w:val="20"/>
        </w:rPr>
      </w:pPr>
      <w:r w:rsidRPr="00652E5A">
        <w:rPr>
          <w:rFonts w:ascii="Montserrat" w:hAnsi="Montserrat"/>
          <w:b/>
          <w:szCs w:val="20"/>
        </w:rPr>
        <w:t>CAP</w:t>
      </w:r>
      <w:r w:rsidR="00957397" w:rsidRPr="00652E5A">
        <w:rPr>
          <w:rFonts w:ascii="Montserrat" w:hAnsi="Montserrat"/>
          <w:b/>
          <w:szCs w:val="20"/>
        </w:rPr>
        <w:t>Í</w:t>
      </w:r>
      <w:r w:rsidRPr="00652E5A">
        <w:rPr>
          <w:rFonts w:ascii="Montserrat" w:hAnsi="Montserrat"/>
          <w:b/>
          <w:szCs w:val="20"/>
        </w:rPr>
        <w:t>TULO VII</w:t>
      </w:r>
    </w:p>
    <w:p w14:paraId="794FADD2" w14:textId="246BB285" w:rsidR="00E07275" w:rsidRPr="00652E5A" w:rsidRDefault="007E7D55" w:rsidP="0044022C">
      <w:pPr>
        <w:spacing w:after="0"/>
        <w:ind w:left="-284"/>
        <w:jc w:val="center"/>
        <w:rPr>
          <w:rFonts w:ascii="Montserrat" w:hAnsi="Montserrat"/>
          <w:b/>
          <w:szCs w:val="20"/>
        </w:rPr>
      </w:pPr>
      <w:r w:rsidRPr="00652E5A">
        <w:rPr>
          <w:rFonts w:ascii="Montserrat" w:hAnsi="Montserrat"/>
          <w:b/>
          <w:szCs w:val="20"/>
        </w:rPr>
        <w:t>DE LA DESINCORPORACIÓN</w:t>
      </w:r>
    </w:p>
    <w:p w14:paraId="52AC59F4" w14:textId="77777777" w:rsidR="0044022C" w:rsidRPr="00652E5A" w:rsidRDefault="0044022C" w:rsidP="0044022C">
      <w:pPr>
        <w:spacing w:after="0"/>
        <w:ind w:left="-284"/>
        <w:jc w:val="center"/>
        <w:rPr>
          <w:rFonts w:ascii="Montserrat" w:hAnsi="Montserrat"/>
          <w:b/>
          <w:szCs w:val="20"/>
        </w:rPr>
      </w:pPr>
    </w:p>
    <w:p w14:paraId="00CC395E" w14:textId="77204E83" w:rsidR="00E07275" w:rsidRPr="0079773B" w:rsidRDefault="00E07275" w:rsidP="00A64200">
      <w:pPr>
        <w:ind w:left="-284"/>
        <w:jc w:val="both"/>
        <w:rPr>
          <w:rFonts w:ascii="Montserrat" w:hAnsi="Montserrat"/>
          <w:sz w:val="20"/>
          <w:szCs w:val="20"/>
        </w:rPr>
      </w:pPr>
      <w:r w:rsidRPr="00933EE3">
        <w:rPr>
          <w:rFonts w:ascii="Montserrat" w:hAnsi="Montserrat"/>
          <w:b/>
          <w:sz w:val="20"/>
          <w:szCs w:val="20"/>
        </w:rPr>
        <w:t>Artículo 3</w:t>
      </w:r>
      <w:r w:rsidR="004F766D" w:rsidRPr="00933EE3">
        <w:rPr>
          <w:rFonts w:ascii="Montserrat" w:hAnsi="Montserrat"/>
          <w:b/>
          <w:sz w:val="20"/>
          <w:szCs w:val="20"/>
        </w:rPr>
        <w:t>1</w:t>
      </w:r>
      <w:r w:rsidRPr="0079773B">
        <w:rPr>
          <w:rFonts w:ascii="Montserrat" w:hAnsi="Montserrat"/>
          <w:sz w:val="20"/>
          <w:szCs w:val="20"/>
        </w:rPr>
        <w:t>.</w:t>
      </w:r>
      <w:r w:rsidR="0065731B">
        <w:rPr>
          <w:rFonts w:ascii="Montserrat" w:hAnsi="Montserrat"/>
          <w:sz w:val="20"/>
          <w:szCs w:val="20"/>
        </w:rPr>
        <w:t xml:space="preserve"> </w:t>
      </w:r>
      <w:r w:rsidRPr="0079773B">
        <w:rPr>
          <w:rFonts w:ascii="Montserrat" w:hAnsi="Montserrat"/>
          <w:sz w:val="20"/>
          <w:szCs w:val="20"/>
        </w:rPr>
        <w:t xml:space="preserve"> Para el caso de desincorporación de la </w:t>
      </w:r>
      <w:r w:rsidR="00891A68">
        <w:rPr>
          <w:rFonts w:ascii="Montserrat" w:hAnsi="Montserrat"/>
          <w:sz w:val="20"/>
          <w:szCs w:val="20"/>
        </w:rPr>
        <w:t>C</w:t>
      </w:r>
      <w:r w:rsidRPr="0079773B">
        <w:rPr>
          <w:rFonts w:ascii="Montserrat" w:hAnsi="Montserrat"/>
          <w:sz w:val="20"/>
          <w:szCs w:val="20"/>
        </w:rPr>
        <w:t xml:space="preserve">omisión, esta </w:t>
      </w:r>
      <w:r w:rsidR="006D084A">
        <w:rPr>
          <w:rFonts w:ascii="Montserrat" w:hAnsi="Montserrat"/>
          <w:sz w:val="20"/>
          <w:szCs w:val="20"/>
        </w:rPr>
        <w:t xml:space="preserve">se </w:t>
      </w:r>
      <w:r w:rsidRPr="0079773B">
        <w:rPr>
          <w:rFonts w:ascii="Montserrat" w:hAnsi="Montserrat"/>
          <w:sz w:val="20"/>
          <w:szCs w:val="20"/>
        </w:rPr>
        <w:t>llevará a cabo en los térmi</w:t>
      </w:r>
      <w:r w:rsidR="007E7D55" w:rsidRPr="0079773B">
        <w:rPr>
          <w:rFonts w:ascii="Montserrat" w:hAnsi="Montserrat"/>
          <w:sz w:val="20"/>
          <w:szCs w:val="20"/>
        </w:rPr>
        <w:t xml:space="preserve">nos </w:t>
      </w:r>
      <w:r w:rsidR="00891A68">
        <w:rPr>
          <w:rFonts w:ascii="Montserrat" w:hAnsi="Montserrat"/>
          <w:sz w:val="20"/>
          <w:szCs w:val="20"/>
        </w:rPr>
        <w:t>que establezca el ordenamiento legal vigente</w:t>
      </w:r>
      <w:r w:rsidR="007E7D55" w:rsidRPr="0079773B">
        <w:rPr>
          <w:rFonts w:ascii="Montserrat" w:hAnsi="Montserrat"/>
          <w:sz w:val="20"/>
          <w:szCs w:val="20"/>
        </w:rPr>
        <w:t>.</w:t>
      </w:r>
    </w:p>
    <w:p w14:paraId="6917F8F0" w14:textId="77777777" w:rsidR="00933EE3" w:rsidRDefault="00933EE3" w:rsidP="0044022C">
      <w:pPr>
        <w:spacing w:after="0"/>
        <w:ind w:left="-284"/>
        <w:jc w:val="center"/>
        <w:rPr>
          <w:rFonts w:ascii="Montserrat" w:hAnsi="Montserrat"/>
          <w:b/>
          <w:sz w:val="20"/>
          <w:szCs w:val="20"/>
        </w:rPr>
      </w:pPr>
    </w:p>
    <w:p w14:paraId="35C18A2A" w14:textId="2790624D" w:rsidR="00E07275" w:rsidRPr="00652E5A" w:rsidRDefault="00E07275" w:rsidP="0044022C">
      <w:pPr>
        <w:spacing w:after="0"/>
        <w:ind w:left="-284"/>
        <w:jc w:val="center"/>
        <w:rPr>
          <w:rFonts w:ascii="Montserrat" w:hAnsi="Montserrat"/>
          <w:b/>
          <w:szCs w:val="20"/>
        </w:rPr>
      </w:pPr>
      <w:r w:rsidRPr="00652E5A">
        <w:rPr>
          <w:rFonts w:ascii="Montserrat" w:hAnsi="Montserrat"/>
          <w:b/>
          <w:szCs w:val="20"/>
        </w:rPr>
        <w:t>CAP</w:t>
      </w:r>
      <w:r w:rsidR="00957397" w:rsidRPr="00652E5A">
        <w:rPr>
          <w:rFonts w:ascii="Montserrat" w:hAnsi="Montserrat"/>
          <w:b/>
          <w:szCs w:val="20"/>
        </w:rPr>
        <w:t>Í</w:t>
      </w:r>
      <w:r w:rsidRPr="00652E5A">
        <w:rPr>
          <w:rFonts w:ascii="Montserrat" w:hAnsi="Montserrat"/>
          <w:b/>
          <w:szCs w:val="20"/>
        </w:rPr>
        <w:t>TULO VIII</w:t>
      </w:r>
    </w:p>
    <w:p w14:paraId="5CDE3DE1" w14:textId="664968AA" w:rsidR="00E07275" w:rsidRPr="00652E5A" w:rsidRDefault="007E7D55" w:rsidP="0044022C">
      <w:pPr>
        <w:spacing w:after="0"/>
        <w:ind w:left="-284"/>
        <w:jc w:val="center"/>
        <w:rPr>
          <w:rFonts w:ascii="Montserrat" w:hAnsi="Montserrat"/>
          <w:b/>
          <w:szCs w:val="20"/>
        </w:rPr>
      </w:pPr>
      <w:r w:rsidRPr="00652E5A">
        <w:rPr>
          <w:rFonts w:ascii="Montserrat" w:hAnsi="Montserrat"/>
          <w:b/>
          <w:szCs w:val="20"/>
        </w:rPr>
        <w:t>DE LA VIGILANCIA Y EVALUACIÓN</w:t>
      </w:r>
    </w:p>
    <w:p w14:paraId="29412065" w14:textId="77777777" w:rsidR="0044022C" w:rsidRPr="0044022C" w:rsidRDefault="0044022C" w:rsidP="0044022C">
      <w:pPr>
        <w:spacing w:after="0"/>
        <w:ind w:left="-284"/>
        <w:jc w:val="center"/>
        <w:rPr>
          <w:rFonts w:ascii="Montserrat" w:hAnsi="Montserrat"/>
          <w:b/>
          <w:sz w:val="20"/>
          <w:szCs w:val="20"/>
        </w:rPr>
      </w:pPr>
    </w:p>
    <w:p w14:paraId="7114A601" w14:textId="77777777" w:rsidR="0044022C" w:rsidRPr="00652E5A" w:rsidRDefault="00E07275" w:rsidP="0044022C">
      <w:pPr>
        <w:spacing w:after="0"/>
        <w:ind w:left="-284"/>
        <w:jc w:val="center"/>
        <w:rPr>
          <w:rFonts w:ascii="Montserrat" w:hAnsi="Montserrat"/>
          <w:b/>
          <w:sz w:val="20"/>
          <w:szCs w:val="20"/>
        </w:rPr>
      </w:pPr>
      <w:r w:rsidRPr="00652E5A">
        <w:rPr>
          <w:rFonts w:ascii="Montserrat" w:hAnsi="Montserrat"/>
          <w:b/>
          <w:sz w:val="20"/>
          <w:szCs w:val="20"/>
        </w:rPr>
        <w:t xml:space="preserve">SECCIÓN PRIMERA </w:t>
      </w:r>
    </w:p>
    <w:p w14:paraId="54F8D720" w14:textId="634F8B18" w:rsidR="00E07275" w:rsidRPr="00652E5A" w:rsidRDefault="00DA2855" w:rsidP="0044022C">
      <w:pPr>
        <w:spacing w:after="0"/>
        <w:ind w:left="-284"/>
        <w:jc w:val="center"/>
        <w:rPr>
          <w:rFonts w:ascii="Montserrat" w:hAnsi="Montserrat"/>
          <w:b/>
          <w:sz w:val="20"/>
          <w:szCs w:val="20"/>
        </w:rPr>
      </w:pPr>
      <w:r w:rsidRPr="00652E5A">
        <w:rPr>
          <w:rFonts w:ascii="Montserrat" w:hAnsi="Montserrat"/>
          <w:b/>
          <w:sz w:val="20"/>
          <w:szCs w:val="20"/>
        </w:rPr>
        <w:t>DE LA COMISARÍ</w:t>
      </w:r>
      <w:r w:rsidR="00E27A94" w:rsidRPr="00652E5A">
        <w:rPr>
          <w:rFonts w:ascii="Montserrat" w:hAnsi="Montserrat"/>
          <w:b/>
          <w:sz w:val="20"/>
          <w:szCs w:val="20"/>
        </w:rPr>
        <w:t xml:space="preserve">A </w:t>
      </w:r>
      <w:r w:rsidR="006D084A" w:rsidRPr="00652E5A">
        <w:rPr>
          <w:rFonts w:ascii="Montserrat" w:hAnsi="Montserrat"/>
          <w:b/>
          <w:sz w:val="20"/>
          <w:szCs w:val="20"/>
        </w:rPr>
        <w:t>PÚBLICA</w:t>
      </w:r>
    </w:p>
    <w:p w14:paraId="6961C029" w14:textId="77777777" w:rsidR="00E07275" w:rsidRPr="0079773B" w:rsidRDefault="00E07275" w:rsidP="00A64200">
      <w:pPr>
        <w:ind w:left="-284"/>
        <w:jc w:val="both"/>
        <w:rPr>
          <w:rFonts w:ascii="Montserrat" w:hAnsi="Montserrat"/>
          <w:sz w:val="20"/>
          <w:szCs w:val="20"/>
        </w:rPr>
      </w:pPr>
    </w:p>
    <w:p w14:paraId="6615E76B" w14:textId="5F78F6BA" w:rsidR="00E07275" w:rsidRPr="00E27A94" w:rsidRDefault="00E07275" w:rsidP="00E27A94">
      <w:pPr>
        <w:ind w:left="-284"/>
        <w:jc w:val="both"/>
      </w:pPr>
      <w:r w:rsidRPr="00DA2855">
        <w:rPr>
          <w:rFonts w:ascii="Montserrat" w:hAnsi="Montserrat"/>
          <w:b/>
          <w:sz w:val="20"/>
          <w:szCs w:val="20"/>
        </w:rPr>
        <w:lastRenderedPageBreak/>
        <w:t>Artículo 3</w:t>
      </w:r>
      <w:r w:rsidR="004F766D" w:rsidRPr="00DA2855">
        <w:rPr>
          <w:rFonts w:ascii="Montserrat" w:hAnsi="Montserrat"/>
          <w:b/>
          <w:sz w:val="20"/>
          <w:szCs w:val="20"/>
        </w:rPr>
        <w:t>2</w:t>
      </w:r>
      <w:r w:rsidRPr="00DA2855">
        <w:rPr>
          <w:rFonts w:ascii="Montserrat" w:hAnsi="Montserrat"/>
          <w:b/>
          <w:sz w:val="20"/>
          <w:szCs w:val="20"/>
        </w:rPr>
        <w:t>.</w:t>
      </w:r>
      <w:r w:rsidR="0065731B">
        <w:rPr>
          <w:rFonts w:ascii="Montserrat" w:hAnsi="Montserrat"/>
          <w:sz w:val="20"/>
          <w:szCs w:val="20"/>
        </w:rPr>
        <w:t xml:space="preserve"> </w:t>
      </w:r>
      <w:r w:rsidRPr="0079773B">
        <w:rPr>
          <w:rFonts w:ascii="Montserrat" w:hAnsi="Montserrat"/>
          <w:sz w:val="20"/>
          <w:szCs w:val="20"/>
        </w:rPr>
        <w:t xml:space="preserve"> La vigilancia y evaluación de la Comisión, estar</w:t>
      </w:r>
      <w:r w:rsidR="00E27A94">
        <w:rPr>
          <w:rFonts w:ascii="Montserrat" w:hAnsi="Montserrat"/>
          <w:sz w:val="20"/>
          <w:szCs w:val="20"/>
        </w:rPr>
        <w:t xml:space="preserve">á a </w:t>
      </w:r>
      <w:r w:rsidR="00E27A94" w:rsidRPr="00E27A94">
        <w:rPr>
          <w:rFonts w:ascii="Montserrat" w:hAnsi="Montserrat"/>
          <w:sz w:val="20"/>
          <w:szCs w:val="20"/>
        </w:rPr>
        <w:t>cargo de quien funja como</w:t>
      </w:r>
      <w:r w:rsidR="00E27A94">
        <w:rPr>
          <w:rFonts w:ascii="Montserrat" w:hAnsi="Montserrat"/>
          <w:sz w:val="20"/>
          <w:szCs w:val="20"/>
        </w:rPr>
        <w:t xml:space="preserve"> titular de</w:t>
      </w:r>
      <w:r w:rsidR="006D084A">
        <w:rPr>
          <w:rFonts w:ascii="Montserrat" w:hAnsi="Montserrat"/>
          <w:sz w:val="20"/>
          <w:szCs w:val="20"/>
        </w:rPr>
        <w:t xml:space="preserve"> </w:t>
      </w:r>
      <w:r w:rsidR="00E27A94">
        <w:rPr>
          <w:rFonts w:ascii="Montserrat" w:hAnsi="Montserrat"/>
          <w:sz w:val="20"/>
          <w:szCs w:val="20"/>
        </w:rPr>
        <w:t>l</w:t>
      </w:r>
      <w:r w:rsidR="006D084A">
        <w:rPr>
          <w:rFonts w:ascii="Montserrat" w:hAnsi="Montserrat"/>
          <w:sz w:val="20"/>
          <w:szCs w:val="20"/>
        </w:rPr>
        <w:t>a</w:t>
      </w:r>
      <w:r w:rsidR="00E27A94">
        <w:rPr>
          <w:rFonts w:ascii="Montserrat" w:hAnsi="Montserrat"/>
          <w:sz w:val="20"/>
          <w:szCs w:val="20"/>
        </w:rPr>
        <w:t xml:space="preserve"> </w:t>
      </w:r>
      <w:r w:rsidR="006D084A">
        <w:rPr>
          <w:rFonts w:ascii="Montserrat" w:hAnsi="Montserrat"/>
          <w:sz w:val="20"/>
          <w:szCs w:val="20"/>
        </w:rPr>
        <w:t>C</w:t>
      </w:r>
      <w:r w:rsidR="00DA2855">
        <w:rPr>
          <w:rFonts w:ascii="Montserrat" w:hAnsi="Montserrat"/>
          <w:sz w:val="20"/>
          <w:szCs w:val="20"/>
        </w:rPr>
        <w:t>omisarí</w:t>
      </w:r>
      <w:r w:rsidR="00E27A94">
        <w:rPr>
          <w:rFonts w:ascii="Montserrat" w:hAnsi="Montserrat"/>
          <w:sz w:val="20"/>
          <w:szCs w:val="20"/>
        </w:rPr>
        <w:t xml:space="preserve">a </w:t>
      </w:r>
      <w:r w:rsidR="006D084A">
        <w:rPr>
          <w:rFonts w:ascii="Montserrat" w:hAnsi="Montserrat"/>
          <w:sz w:val="20"/>
          <w:szCs w:val="20"/>
        </w:rPr>
        <w:t>Pública</w:t>
      </w:r>
      <w:r w:rsidR="00E27A94">
        <w:rPr>
          <w:rFonts w:ascii="Montserrat" w:hAnsi="Montserrat"/>
          <w:sz w:val="20"/>
          <w:szCs w:val="20"/>
        </w:rPr>
        <w:t xml:space="preserve"> y/o la persona que sea designada como suplente de</w:t>
      </w:r>
      <w:r w:rsidR="005D5FAA">
        <w:rPr>
          <w:rFonts w:ascii="Montserrat" w:hAnsi="Montserrat"/>
          <w:sz w:val="20"/>
          <w:szCs w:val="20"/>
        </w:rPr>
        <w:t xml:space="preserve"> </w:t>
      </w:r>
      <w:r w:rsidR="00E27A94">
        <w:rPr>
          <w:rFonts w:ascii="Montserrat" w:hAnsi="Montserrat"/>
          <w:sz w:val="20"/>
          <w:szCs w:val="20"/>
        </w:rPr>
        <w:t>l</w:t>
      </w:r>
      <w:r w:rsidR="005D5FAA">
        <w:rPr>
          <w:rFonts w:ascii="Montserrat" w:hAnsi="Montserrat"/>
          <w:sz w:val="20"/>
          <w:szCs w:val="20"/>
        </w:rPr>
        <w:t>a</w:t>
      </w:r>
      <w:r w:rsidR="00E27A94">
        <w:rPr>
          <w:rFonts w:ascii="Montserrat" w:hAnsi="Montserrat"/>
          <w:sz w:val="20"/>
          <w:szCs w:val="20"/>
        </w:rPr>
        <w:t xml:space="preserve"> mismo</w:t>
      </w:r>
      <w:r w:rsidRPr="0079773B">
        <w:rPr>
          <w:rFonts w:ascii="Montserrat" w:hAnsi="Montserrat"/>
          <w:sz w:val="20"/>
          <w:szCs w:val="20"/>
        </w:rPr>
        <w:t xml:space="preserve">, quienes serán </w:t>
      </w:r>
      <w:r w:rsidR="00E27A94">
        <w:rPr>
          <w:rFonts w:ascii="Montserrat" w:hAnsi="Montserrat"/>
          <w:sz w:val="20"/>
          <w:szCs w:val="20"/>
        </w:rPr>
        <w:t>nombrados</w:t>
      </w:r>
      <w:r w:rsidRPr="0079773B">
        <w:rPr>
          <w:rFonts w:ascii="Montserrat" w:hAnsi="Montserrat"/>
          <w:sz w:val="20"/>
          <w:szCs w:val="20"/>
        </w:rPr>
        <w:t xml:space="preserve"> por la Secretaría de Contraloría del Gobierno del Estado, </w:t>
      </w:r>
      <w:r w:rsidR="00E27A94">
        <w:rPr>
          <w:rFonts w:ascii="Montserrat" w:hAnsi="Montserrat"/>
          <w:sz w:val="20"/>
          <w:szCs w:val="20"/>
        </w:rPr>
        <w:t>cuyas</w:t>
      </w:r>
      <w:r w:rsidRPr="0079773B">
        <w:rPr>
          <w:rFonts w:ascii="Montserrat" w:hAnsi="Montserrat"/>
          <w:sz w:val="20"/>
          <w:szCs w:val="20"/>
        </w:rPr>
        <w:t xml:space="preserve"> facultades </w:t>
      </w:r>
      <w:r w:rsidR="00E27A94">
        <w:rPr>
          <w:rFonts w:ascii="Montserrat" w:hAnsi="Montserrat"/>
          <w:sz w:val="20"/>
          <w:szCs w:val="20"/>
        </w:rPr>
        <w:t>están enmarcadas</w:t>
      </w:r>
      <w:r w:rsidRPr="0079773B">
        <w:rPr>
          <w:rFonts w:ascii="Montserrat" w:hAnsi="Montserrat"/>
          <w:sz w:val="20"/>
          <w:szCs w:val="20"/>
        </w:rPr>
        <w:t xml:space="preserve"> en la Ley y en el Reglamento Interior d</w:t>
      </w:r>
      <w:r w:rsidR="007E7D55" w:rsidRPr="0079773B">
        <w:rPr>
          <w:rFonts w:ascii="Montserrat" w:hAnsi="Montserrat"/>
          <w:sz w:val="20"/>
          <w:szCs w:val="20"/>
        </w:rPr>
        <w:t>e la Secretaría de Contraloría.</w:t>
      </w:r>
    </w:p>
    <w:p w14:paraId="715BDDBE" w14:textId="447E6290" w:rsidR="00E07275" w:rsidRPr="0079773B" w:rsidRDefault="00E07275" w:rsidP="00A64200">
      <w:pPr>
        <w:ind w:left="-284"/>
        <w:jc w:val="both"/>
        <w:rPr>
          <w:rFonts w:ascii="Montserrat" w:hAnsi="Montserrat"/>
          <w:sz w:val="20"/>
          <w:szCs w:val="20"/>
        </w:rPr>
      </w:pPr>
      <w:r w:rsidRPr="00DA2855">
        <w:rPr>
          <w:rFonts w:ascii="Montserrat" w:hAnsi="Montserrat"/>
          <w:b/>
          <w:sz w:val="20"/>
          <w:szCs w:val="20"/>
        </w:rPr>
        <w:t>Artículo 3</w:t>
      </w:r>
      <w:r w:rsidR="004F766D" w:rsidRPr="00DA2855">
        <w:rPr>
          <w:rFonts w:ascii="Montserrat" w:hAnsi="Montserrat"/>
          <w:b/>
          <w:sz w:val="20"/>
          <w:szCs w:val="20"/>
        </w:rPr>
        <w:t>3</w:t>
      </w:r>
      <w:r w:rsidRPr="00DA2855">
        <w:rPr>
          <w:rFonts w:ascii="Montserrat" w:hAnsi="Montserrat"/>
          <w:b/>
          <w:sz w:val="20"/>
          <w:szCs w:val="20"/>
        </w:rPr>
        <w:t>.</w:t>
      </w:r>
      <w:r w:rsidR="0065731B">
        <w:rPr>
          <w:rFonts w:ascii="Montserrat" w:hAnsi="Montserrat"/>
          <w:sz w:val="20"/>
          <w:szCs w:val="20"/>
        </w:rPr>
        <w:t xml:space="preserve"> </w:t>
      </w:r>
      <w:r w:rsidRPr="0079773B">
        <w:rPr>
          <w:rFonts w:ascii="Montserrat" w:hAnsi="Montserrat"/>
          <w:sz w:val="20"/>
          <w:szCs w:val="20"/>
        </w:rPr>
        <w:t xml:space="preserve"> Para el adecuado cumplimiento de sus funciones, la Junta de Gobierno y la </w:t>
      </w:r>
      <w:r w:rsidR="001673E8">
        <w:rPr>
          <w:rFonts w:ascii="Montserrat" w:hAnsi="Montserrat"/>
          <w:sz w:val="20"/>
          <w:szCs w:val="20"/>
        </w:rPr>
        <w:t>persona Titular</w:t>
      </w:r>
      <w:r w:rsidRPr="0079773B">
        <w:rPr>
          <w:rFonts w:ascii="Montserrat" w:hAnsi="Montserrat"/>
          <w:sz w:val="20"/>
          <w:szCs w:val="20"/>
        </w:rPr>
        <w:t xml:space="preserve"> de la Dirección General, deberán proporcionar oportunamente información que</w:t>
      </w:r>
      <w:r w:rsidR="007E7D55" w:rsidRPr="0079773B">
        <w:rPr>
          <w:rFonts w:ascii="Montserrat" w:hAnsi="Montserrat"/>
          <w:sz w:val="20"/>
          <w:szCs w:val="20"/>
        </w:rPr>
        <w:t xml:space="preserve"> solicite </w:t>
      </w:r>
      <w:r w:rsidR="0065731B">
        <w:rPr>
          <w:rFonts w:ascii="Montserrat" w:hAnsi="Montserrat"/>
          <w:sz w:val="20"/>
          <w:szCs w:val="20"/>
        </w:rPr>
        <w:t>la Comisaria</w:t>
      </w:r>
      <w:r w:rsidR="006D084A">
        <w:rPr>
          <w:rFonts w:ascii="Montserrat" w:hAnsi="Montserrat"/>
          <w:sz w:val="20"/>
          <w:szCs w:val="20"/>
        </w:rPr>
        <w:t xml:space="preserve"> o Comisario</w:t>
      </w:r>
      <w:r w:rsidR="007E7D55" w:rsidRPr="0079773B">
        <w:rPr>
          <w:rFonts w:ascii="Montserrat" w:hAnsi="Montserrat"/>
          <w:sz w:val="20"/>
          <w:szCs w:val="20"/>
        </w:rPr>
        <w:t xml:space="preserve"> Público.</w:t>
      </w:r>
    </w:p>
    <w:p w14:paraId="6C56B51C" w14:textId="77777777" w:rsidR="007E7D55" w:rsidRPr="00652E5A" w:rsidRDefault="00E07275" w:rsidP="00E27A94">
      <w:pPr>
        <w:spacing w:after="0"/>
        <w:ind w:left="-284"/>
        <w:jc w:val="center"/>
        <w:rPr>
          <w:rFonts w:ascii="Montserrat" w:hAnsi="Montserrat"/>
          <w:b/>
          <w:sz w:val="20"/>
          <w:szCs w:val="20"/>
        </w:rPr>
      </w:pPr>
      <w:r w:rsidRPr="00652E5A">
        <w:rPr>
          <w:rFonts w:ascii="Montserrat" w:hAnsi="Montserrat"/>
          <w:b/>
          <w:sz w:val="20"/>
          <w:szCs w:val="20"/>
        </w:rPr>
        <w:t>SECCIÓN SEGUNDA</w:t>
      </w:r>
    </w:p>
    <w:p w14:paraId="556EF360" w14:textId="69895627" w:rsidR="00E07275" w:rsidRPr="00652E5A" w:rsidRDefault="00E07275" w:rsidP="00E27A94">
      <w:pPr>
        <w:spacing w:after="0"/>
        <w:ind w:left="-284"/>
        <w:jc w:val="center"/>
        <w:rPr>
          <w:rFonts w:ascii="Montserrat" w:hAnsi="Montserrat"/>
          <w:b/>
          <w:sz w:val="20"/>
          <w:szCs w:val="20"/>
        </w:rPr>
      </w:pPr>
      <w:r w:rsidRPr="00652E5A">
        <w:rPr>
          <w:rFonts w:ascii="Montserrat" w:hAnsi="Montserrat"/>
          <w:b/>
          <w:sz w:val="20"/>
          <w:szCs w:val="20"/>
        </w:rPr>
        <w:t xml:space="preserve">DEL ÓRGANO </w:t>
      </w:r>
      <w:r w:rsidR="007E7D55" w:rsidRPr="00652E5A">
        <w:rPr>
          <w:rFonts w:ascii="Montserrat" w:hAnsi="Montserrat"/>
          <w:b/>
          <w:sz w:val="20"/>
          <w:szCs w:val="20"/>
        </w:rPr>
        <w:t>INTERNO DE CONTROL</w:t>
      </w:r>
    </w:p>
    <w:p w14:paraId="54BB0835" w14:textId="77777777" w:rsidR="00E27A94" w:rsidRPr="0079773B" w:rsidRDefault="00E27A94" w:rsidP="00E27A94">
      <w:pPr>
        <w:spacing w:after="0"/>
        <w:ind w:left="-284"/>
        <w:jc w:val="center"/>
        <w:rPr>
          <w:rFonts w:ascii="Montserrat" w:hAnsi="Montserrat"/>
          <w:sz w:val="20"/>
          <w:szCs w:val="20"/>
        </w:rPr>
      </w:pPr>
    </w:p>
    <w:p w14:paraId="1C7B7BA0" w14:textId="474F6866" w:rsidR="00E07275" w:rsidRPr="0079773B" w:rsidRDefault="00E07275" w:rsidP="00A64200">
      <w:pPr>
        <w:ind w:left="-284"/>
        <w:jc w:val="both"/>
        <w:rPr>
          <w:rFonts w:ascii="Montserrat" w:hAnsi="Montserrat"/>
          <w:sz w:val="20"/>
          <w:szCs w:val="20"/>
        </w:rPr>
      </w:pPr>
      <w:r w:rsidRPr="00DA2855">
        <w:rPr>
          <w:rFonts w:ascii="Montserrat" w:hAnsi="Montserrat"/>
          <w:b/>
          <w:sz w:val="20"/>
          <w:szCs w:val="20"/>
        </w:rPr>
        <w:t>Artículo 3</w:t>
      </w:r>
      <w:r w:rsidR="004F766D" w:rsidRPr="00DA2855">
        <w:rPr>
          <w:rFonts w:ascii="Montserrat" w:hAnsi="Montserrat"/>
          <w:b/>
          <w:sz w:val="20"/>
          <w:szCs w:val="20"/>
        </w:rPr>
        <w:t>4</w:t>
      </w:r>
      <w:r w:rsidRPr="00DA2855">
        <w:rPr>
          <w:rFonts w:ascii="Montserrat" w:hAnsi="Montserrat"/>
          <w:b/>
          <w:sz w:val="20"/>
          <w:szCs w:val="20"/>
        </w:rPr>
        <w:t>.</w:t>
      </w:r>
      <w:r w:rsidRPr="0079773B">
        <w:rPr>
          <w:rFonts w:ascii="Montserrat" w:hAnsi="Montserrat"/>
          <w:sz w:val="20"/>
          <w:szCs w:val="20"/>
        </w:rPr>
        <w:t xml:space="preserve"> El Órgano Interno de Control en la Comisión, se integra por la </w:t>
      </w:r>
      <w:r w:rsidR="001673E8">
        <w:rPr>
          <w:rFonts w:ascii="Montserrat" w:hAnsi="Montserrat"/>
          <w:sz w:val="20"/>
          <w:szCs w:val="20"/>
        </w:rPr>
        <w:t>persona Titular</w:t>
      </w:r>
      <w:r w:rsidRPr="0079773B">
        <w:rPr>
          <w:rFonts w:ascii="Montserrat" w:hAnsi="Montserrat"/>
          <w:sz w:val="20"/>
          <w:szCs w:val="20"/>
        </w:rPr>
        <w:t xml:space="preserve"> que determine la Secret</w:t>
      </w:r>
      <w:r w:rsidR="006D084A">
        <w:rPr>
          <w:rFonts w:ascii="Montserrat" w:hAnsi="Montserrat"/>
          <w:sz w:val="20"/>
          <w:szCs w:val="20"/>
        </w:rPr>
        <w:t>aría de Contraloría y dependerá</w:t>
      </w:r>
      <w:r w:rsidRPr="0079773B">
        <w:rPr>
          <w:rFonts w:ascii="Montserrat" w:hAnsi="Montserrat"/>
          <w:sz w:val="20"/>
          <w:szCs w:val="20"/>
        </w:rPr>
        <w:t xml:space="preserve"> jerárquica, funcional, presupuestal y técnicamente de ésta, teniendo el carácter de autoridad, conforme a lo dispuesto en la Ley Orgánica de la Administración Pública para el Estado de Hidalgo y cuyas funciones se consignan en la Ley, la Ley General de Responsabilidades Admi</w:t>
      </w:r>
      <w:r w:rsidR="00027369" w:rsidRPr="0079773B">
        <w:rPr>
          <w:rFonts w:ascii="Montserrat" w:hAnsi="Montserrat"/>
          <w:sz w:val="20"/>
          <w:szCs w:val="20"/>
        </w:rPr>
        <w:t>nistrativas y el R</w:t>
      </w:r>
      <w:r w:rsidRPr="0079773B">
        <w:rPr>
          <w:rFonts w:ascii="Montserrat" w:hAnsi="Montserrat"/>
          <w:sz w:val="20"/>
          <w:szCs w:val="20"/>
        </w:rPr>
        <w:t>eglamento Interior de la Secretaría de Contraloría, así como los demás ordenamientos legales y administrativos aplicables.</w:t>
      </w:r>
    </w:p>
    <w:p w14:paraId="35E1665E" w14:textId="051478E8" w:rsidR="00E07275" w:rsidRPr="0079773B" w:rsidRDefault="00E07275" w:rsidP="00620649">
      <w:pPr>
        <w:ind w:left="-284"/>
        <w:jc w:val="both"/>
        <w:rPr>
          <w:rFonts w:ascii="Montserrat" w:hAnsi="Montserrat"/>
          <w:sz w:val="20"/>
          <w:szCs w:val="20"/>
        </w:rPr>
      </w:pPr>
      <w:r w:rsidRPr="00DA2855">
        <w:rPr>
          <w:rFonts w:ascii="Montserrat" w:hAnsi="Montserrat"/>
          <w:b/>
          <w:sz w:val="20"/>
          <w:szCs w:val="20"/>
        </w:rPr>
        <w:t>Artículo 3</w:t>
      </w:r>
      <w:r w:rsidR="004F766D" w:rsidRPr="00DA2855">
        <w:rPr>
          <w:rFonts w:ascii="Montserrat" w:hAnsi="Montserrat"/>
          <w:b/>
          <w:sz w:val="20"/>
          <w:szCs w:val="20"/>
        </w:rPr>
        <w:t>5</w:t>
      </w:r>
      <w:r w:rsidRPr="00DA2855">
        <w:rPr>
          <w:rFonts w:ascii="Montserrat" w:hAnsi="Montserrat"/>
          <w:b/>
          <w:sz w:val="20"/>
          <w:szCs w:val="20"/>
        </w:rPr>
        <w:t>.</w:t>
      </w:r>
      <w:r w:rsidR="0065731B">
        <w:rPr>
          <w:rFonts w:ascii="Montserrat" w:hAnsi="Montserrat"/>
          <w:sz w:val="20"/>
          <w:szCs w:val="20"/>
        </w:rPr>
        <w:t xml:space="preserve"> </w:t>
      </w:r>
      <w:r w:rsidRPr="0079773B">
        <w:rPr>
          <w:rFonts w:ascii="Montserrat" w:hAnsi="Montserrat"/>
          <w:sz w:val="20"/>
          <w:szCs w:val="20"/>
        </w:rPr>
        <w:t xml:space="preserve"> La </w:t>
      </w:r>
      <w:r w:rsidR="001673E8">
        <w:rPr>
          <w:rFonts w:ascii="Montserrat" w:hAnsi="Montserrat"/>
          <w:sz w:val="20"/>
          <w:szCs w:val="20"/>
        </w:rPr>
        <w:t>persona Titular</w:t>
      </w:r>
      <w:r w:rsidRPr="0079773B">
        <w:rPr>
          <w:rFonts w:ascii="Montserrat" w:hAnsi="Montserrat"/>
          <w:sz w:val="20"/>
          <w:szCs w:val="20"/>
        </w:rPr>
        <w:t xml:space="preserve"> de la Dirección General y sus </w:t>
      </w:r>
      <w:r w:rsidR="00BD6A2B">
        <w:rPr>
          <w:rFonts w:ascii="Montserrat" w:hAnsi="Montserrat"/>
          <w:sz w:val="20"/>
          <w:szCs w:val="20"/>
        </w:rPr>
        <w:t>Unidades Administrativas</w:t>
      </w:r>
      <w:r w:rsidR="006D084A">
        <w:rPr>
          <w:rFonts w:ascii="Montserrat" w:hAnsi="Montserrat"/>
          <w:sz w:val="20"/>
          <w:szCs w:val="20"/>
        </w:rPr>
        <w:t xml:space="preserve"> </w:t>
      </w:r>
      <w:r w:rsidRPr="0079773B">
        <w:rPr>
          <w:rFonts w:ascii="Montserrat" w:hAnsi="Montserrat"/>
          <w:sz w:val="20"/>
          <w:szCs w:val="20"/>
        </w:rPr>
        <w:t xml:space="preserve">proporcionarán al titular de su respectivo Órgano Interno de Control los recursos humanos y materiales que requiera para la atención de los </w:t>
      </w:r>
      <w:r w:rsidR="005D5FAA">
        <w:rPr>
          <w:rFonts w:ascii="Montserrat" w:hAnsi="Montserrat"/>
          <w:sz w:val="20"/>
          <w:szCs w:val="20"/>
        </w:rPr>
        <w:t>asuntos a su cargo. Asimismo, la</w:t>
      </w:r>
      <w:r w:rsidRPr="0079773B">
        <w:rPr>
          <w:rFonts w:ascii="Montserrat" w:hAnsi="Montserrat"/>
          <w:sz w:val="20"/>
          <w:szCs w:val="20"/>
        </w:rPr>
        <w:t>s</w:t>
      </w:r>
      <w:r w:rsidR="005D5FAA">
        <w:rPr>
          <w:rFonts w:ascii="Montserrat" w:hAnsi="Montserrat"/>
          <w:sz w:val="20"/>
          <w:szCs w:val="20"/>
        </w:rPr>
        <w:t xml:space="preserve"> personas servidoras pública</w:t>
      </w:r>
      <w:r w:rsidRPr="0079773B">
        <w:rPr>
          <w:rFonts w:ascii="Montserrat" w:hAnsi="Montserrat"/>
          <w:sz w:val="20"/>
          <w:szCs w:val="20"/>
        </w:rPr>
        <w:t xml:space="preserve">s de la </w:t>
      </w:r>
      <w:r w:rsidR="00BD6A2B">
        <w:rPr>
          <w:rFonts w:ascii="Montserrat" w:hAnsi="Montserrat"/>
          <w:sz w:val="20"/>
          <w:szCs w:val="20"/>
        </w:rPr>
        <w:t xml:space="preserve">Comisión </w:t>
      </w:r>
      <w:r w:rsidRPr="0079773B">
        <w:rPr>
          <w:rFonts w:ascii="Montserrat" w:hAnsi="Montserrat"/>
          <w:sz w:val="20"/>
          <w:szCs w:val="20"/>
        </w:rPr>
        <w:t>prestarán a dicho Órgano el auxilio que requiera para el desempeño de sus atribuciones.</w:t>
      </w:r>
    </w:p>
    <w:p w14:paraId="2320F047" w14:textId="78B1556C" w:rsidR="00E07275" w:rsidRPr="00652E5A" w:rsidRDefault="00E07275" w:rsidP="00620649">
      <w:pPr>
        <w:spacing w:after="0"/>
        <w:ind w:left="-284"/>
        <w:jc w:val="center"/>
        <w:rPr>
          <w:rFonts w:ascii="Montserrat" w:hAnsi="Montserrat"/>
          <w:b/>
          <w:szCs w:val="20"/>
        </w:rPr>
      </w:pPr>
      <w:r w:rsidRPr="00652E5A">
        <w:rPr>
          <w:rFonts w:ascii="Montserrat" w:hAnsi="Montserrat"/>
          <w:b/>
          <w:szCs w:val="20"/>
        </w:rPr>
        <w:t>CAPÍTULO IX</w:t>
      </w:r>
    </w:p>
    <w:p w14:paraId="46270CEA" w14:textId="63275070" w:rsidR="00620649" w:rsidRPr="00652E5A" w:rsidRDefault="00620649" w:rsidP="00620649">
      <w:pPr>
        <w:spacing w:after="0"/>
        <w:ind w:left="-284"/>
        <w:jc w:val="center"/>
        <w:rPr>
          <w:rFonts w:ascii="Montserrat" w:hAnsi="Montserrat"/>
          <w:b/>
          <w:szCs w:val="20"/>
        </w:rPr>
      </w:pPr>
      <w:r w:rsidRPr="00652E5A">
        <w:rPr>
          <w:rFonts w:ascii="Montserrat" w:hAnsi="Montserrat"/>
          <w:b/>
          <w:szCs w:val="20"/>
        </w:rPr>
        <w:t>DE LAS AUSENCIAS</w:t>
      </w:r>
    </w:p>
    <w:p w14:paraId="7AE9114C" w14:textId="77777777" w:rsidR="00620649" w:rsidRPr="00652E5A" w:rsidRDefault="00620649" w:rsidP="00E27A94">
      <w:pPr>
        <w:ind w:left="-284"/>
        <w:jc w:val="center"/>
        <w:rPr>
          <w:rFonts w:ascii="Montserrat" w:hAnsi="Montserrat"/>
          <w:b/>
          <w:szCs w:val="20"/>
        </w:rPr>
      </w:pPr>
    </w:p>
    <w:p w14:paraId="41AE9C40" w14:textId="62A8A5AF" w:rsidR="00E07275" w:rsidRPr="00652E5A" w:rsidRDefault="00027369" w:rsidP="00620649">
      <w:pPr>
        <w:spacing w:after="0"/>
        <w:ind w:left="-284"/>
        <w:jc w:val="center"/>
        <w:rPr>
          <w:rFonts w:ascii="Montserrat" w:hAnsi="Montserrat"/>
          <w:b/>
          <w:sz w:val="20"/>
          <w:szCs w:val="20"/>
        </w:rPr>
      </w:pPr>
      <w:r w:rsidRPr="00652E5A">
        <w:rPr>
          <w:rFonts w:ascii="Montserrat" w:hAnsi="Montserrat"/>
          <w:b/>
          <w:sz w:val="20"/>
          <w:szCs w:val="20"/>
        </w:rPr>
        <w:t>SECCIÓN PRIMERA</w:t>
      </w:r>
    </w:p>
    <w:p w14:paraId="7D0509AF" w14:textId="05BEF4B1" w:rsidR="00027369" w:rsidRPr="00652E5A" w:rsidRDefault="00E07275" w:rsidP="00620649">
      <w:pPr>
        <w:spacing w:after="0"/>
        <w:ind w:left="-284"/>
        <w:jc w:val="center"/>
        <w:rPr>
          <w:rFonts w:ascii="Montserrat" w:hAnsi="Montserrat"/>
          <w:b/>
          <w:sz w:val="20"/>
          <w:szCs w:val="20"/>
        </w:rPr>
      </w:pPr>
      <w:r w:rsidRPr="00652E5A">
        <w:rPr>
          <w:rFonts w:ascii="Montserrat" w:hAnsi="Montserrat"/>
          <w:b/>
          <w:sz w:val="20"/>
          <w:szCs w:val="20"/>
        </w:rPr>
        <w:t>DE LAS AUSENCIAS TEMPORALE</w:t>
      </w:r>
      <w:r w:rsidR="00021578" w:rsidRPr="00652E5A">
        <w:rPr>
          <w:rFonts w:ascii="Montserrat" w:hAnsi="Montserrat"/>
          <w:b/>
          <w:sz w:val="20"/>
          <w:szCs w:val="20"/>
        </w:rPr>
        <w:t>S</w:t>
      </w:r>
    </w:p>
    <w:p w14:paraId="09BDE0A1" w14:textId="77777777" w:rsidR="00620649" w:rsidRPr="00652E5A" w:rsidRDefault="00620649" w:rsidP="00620649">
      <w:pPr>
        <w:spacing w:after="0"/>
        <w:ind w:left="-284"/>
        <w:jc w:val="center"/>
        <w:rPr>
          <w:rFonts w:ascii="Montserrat" w:hAnsi="Montserrat"/>
          <w:b/>
          <w:sz w:val="20"/>
          <w:szCs w:val="20"/>
        </w:rPr>
      </w:pPr>
    </w:p>
    <w:p w14:paraId="61A4B39C" w14:textId="79C33947" w:rsidR="00E07275" w:rsidRPr="0079773B" w:rsidRDefault="00E07275" w:rsidP="00A64200">
      <w:pPr>
        <w:ind w:left="-284"/>
        <w:jc w:val="both"/>
        <w:rPr>
          <w:rFonts w:ascii="Montserrat" w:hAnsi="Montserrat"/>
          <w:sz w:val="20"/>
          <w:szCs w:val="20"/>
        </w:rPr>
      </w:pPr>
      <w:r w:rsidRPr="005A4B65">
        <w:rPr>
          <w:rFonts w:ascii="Montserrat" w:hAnsi="Montserrat"/>
          <w:b/>
          <w:sz w:val="20"/>
          <w:szCs w:val="20"/>
        </w:rPr>
        <w:t>Artículo 3</w:t>
      </w:r>
      <w:r w:rsidR="004F766D" w:rsidRPr="005A4B65">
        <w:rPr>
          <w:rFonts w:ascii="Montserrat" w:hAnsi="Montserrat"/>
          <w:b/>
          <w:sz w:val="20"/>
          <w:szCs w:val="20"/>
        </w:rPr>
        <w:t>6</w:t>
      </w:r>
      <w:r w:rsidRPr="005A4B65">
        <w:rPr>
          <w:rFonts w:ascii="Montserrat" w:hAnsi="Montserrat"/>
          <w:b/>
          <w:sz w:val="20"/>
          <w:szCs w:val="20"/>
        </w:rPr>
        <w:t>.</w:t>
      </w:r>
      <w:r w:rsidR="0065731B">
        <w:rPr>
          <w:rFonts w:ascii="Montserrat" w:hAnsi="Montserrat"/>
          <w:sz w:val="20"/>
          <w:szCs w:val="20"/>
        </w:rPr>
        <w:t xml:space="preserve"> </w:t>
      </w:r>
      <w:r w:rsidRPr="0079773B">
        <w:rPr>
          <w:rFonts w:ascii="Montserrat" w:hAnsi="Montserrat"/>
          <w:sz w:val="20"/>
          <w:szCs w:val="20"/>
        </w:rPr>
        <w:t xml:space="preserve"> Cuando la ausencia de la </w:t>
      </w:r>
      <w:r w:rsidR="001673E8">
        <w:rPr>
          <w:rFonts w:ascii="Montserrat" w:hAnsi="Montserrat"/>
          <w:sz w:val="20"/>
          <w:szCs w:val="20"/>
        </w:rPr>
        <w:t>persona Titular</w:t>
      </w:r>
      <w:r w:rsidRPr="0079773B">
        <w:rPr>
          <w:rFonts w:ascii="Montserrat" w:hAnsi="Montserrat"/>
          <w:sz w:val="20"/>
          <w:szCs w:val="20"/>
        </w:rPr>
        <w:t xml:space="preserve"> de la Direcció</w:t>
      </w:r>
      <w:r w:rsidR="00027369" w:rsidRPr="0079773B">
        <w:rPr>
          <w:rFonts w:ascii="Montserrat" w:hAnsi="Montserrat"/>
          <w:sz w:val="20"/>
          <w:szCs w:val="20"/>
        </w:rPr>
        <w:t xml:space="preserve">n General de la </w:t>
      </w:r>
      <w:r w:rsidR="00BD6A2B">
        <w:rPr>
          <w:rFonts w:ascii="Montserrat" w:hAnsi="Montserrat"/>
          <w:sz w:val="20"/>
          <w:szCs w:val="20"/>
        </w:rPr>
        <w:t xml:space="preserve">Comisión </w:t>
      </w:r>
      <w:r w:rsidRPr="0079773B">
        <w:rPr>
          <w:rFonts w:ascii="Montserrat" w:hAnsi="Montserrat"/>
          <w:sz w:val="20"/>
          <w:szCs w:val="20"/>
        </w:rPr>
        <w:t>no exceda a 30 días hábiles, el despacho y la resolución de los asuntos de la Comisión, estarán a cargo de la persona servidora pública que des</w:t>
      </w:r>
      <w:r w:rsidR="00027369" w:rsidRPr="0079773B">
        <w:rPr>
          <w:rFonts w:ascii="Montserrat" w:hAnsi="Montserrat"/>
          <w:sz w:val="20"/>
          <w:szCs w:val="20"/>
        </w:rPr>
        <w:t>igne la Coordinadora de Sector.</w:t>
      </w:r>
    </w:p>
    <w:p w14:paraId="068B4616" w14:textId="1AA7B16B" w:rsidR="00E07275" w:rsidRPr="0079773B" w:rsidRDefault="00E07275" w:rsidP="00A64200">
      <w:pPr>
        <w:ind w:left="-284"/>
        <w:jc w:val="both"/>
        <w:rPr>
          <w:rFonts w:ascii="Montserrat" w:hAnsi="Montserrat"/>
          <w:sz w:val="20"/>
          <w:szCs w:val="20"/>
        </w:rPr>
      </w:pPr>
      <w:r w:rsidRPr="005A4B65">
        <w:rPr>
          <w:rFonts w:ascii="Montserrat" w:hAnsi="Montserrat"/>
          <w:b/>
          <w:sz w:val="20"/>
          <w:szCs w:val="20"/>
        </w:rPr>
        <w:t>Artículo 3</w:t>
      </w:r>
      <w:r w:rsidR="004F766D" w:rsidRPr="005A4B65">
        <w:rPr>
          <w:rFonts w:ascii="Montserrat" w:hAnsi="Montserrat"/>
          <w:b/>
          <w:sz w:val="20"/>
          <w:szCs w:val="20"/>
        </w:rPr>
        <w:t>7</w:t>
      </w:r>
      <w:r w:rsidRPr="005A4B65">
        <w:rPr>
          <w:rFonts w:ascii="Montserrat" w:hAnsi="Montserrat"/>
          <w:b/>
          <w:sz w:val="20"/>
          <w:szCs w:val="20"/>
        </w:rPr>
        <w:t>.</w:t>
      </w:r>
      <w:r w:rsidR="0065731B">
        <w:rPr>
          <w:rFonts w:ascii="Montserrat" w:hAnsi="Montserrat"/>
          <w:sz w:val="20"/>
          <w:szCs w:val="20"/>
        </w:rPr>
        <w:t xml:space="preserve"> </w:t>
      </w:r>
      <w:r w:rsidRPr="0079773B">
        <w:rPr>
          <w:rFonts w:ascii="Montserrat" w:hAnsi="Montserrat"/>
          <w:sz w:val="20"/>
          <w:szCs w:val="20"/>
        </w:rPr>
        <w:t xml:space="preserve"> Cuando la ausencia de la </w:t>
      </w:r>
      <w:r w:rsidR="001673E8">
        <w:rPr>
          <w:rFonts w:ascii="Montserrat" w:hAnsi="Montserrat"/>
          <w:sz w:val="20"/>
          <w:szCs w:val="20"/>
        </w:rPr>
        <w:t>persona Titular</w:t>
      </w:r>
      <w:r w:rsidRPr="0079773B">
        <w:rPr>
          <w:rFonts w:ascii="Montserrat" w:hAnsi="Montserrat"/>
          <w:sz w:val="20"/>
          <w:szCs w:val="20"/>
        </w:rPr>
        <w:t xml:space="preserve"> de la Dirección General de la </w:t>
      </w:r>
      <w:r w:rsidR="00BD6A2B">
        <w:rPr>
          <w:rFonts w:ascii="Montserrat" w:hAnsi="Montserrat"/>
          <w:sz w:val="20"/>
          <w:szCs w:val="20"/>
        </w:rPr>
        <w:t xml:space="preserve">Comisión </w:t>
      </w:r>
      <w:r w:rsidR="006D084A">
        <w:rPr>
          <w:rFonts w:ascii="Montserrat" w:hAnsi="Montserrat"/>
          <w:sz w:val="20"/>
          <w:szCs w:val="20"/>
        </w:rPr>
        <w:t xml:space="preserve">sea mayor a 30 días hábiles, la </w:t>
      </w:r>
      <w:r w:rsidR="001673E8">
        <w:rPr>
          <w:rFonts w:ascii="Montserrat" w:hAnsi="Montserrat"/>
          <w:sz w:val="20"/>
          <w:szCs w:val="20"/>
        </w:rPr>
        <w:t>persona Titular</w:t>
      </w:r>
      <w:r w:rsidRPr="0079773B">
        <w:rPr>
          <w:rFonts w:ascii="Montserrat" w:hAnsi="Montserrat"/>
          <w:sz w:val="20"/>
          <w:szCs w:val="20"/>
        </w:rPr>
        <w:t xml:space="preserve"> del poder Ejecutivo designará a la persona servidora pública qu</w:t>
      </w:r>
      <w:r w:rsidR="00027369" w:rsidRPr="0079773B">
        <w:rPr>
          <w:rFonts w:ascii="Montserrat" w:hAnsi="Montserrat"/>
          <w:sz w:val="20"/>
          <w:szCs w:val="20"/>
        </w:rPr>
        <w:t>e estará al frente de la misma.</w:t>
      </w:r>
    </w:p>
    <w:p w14:paraId="280C6860" w14:textId="2B9E7818" w:rsidR="00E07275" w:rsidRDefault="00E07275" w:rsidP="00A64200">
      <w:pPr>
        <w:ind w:left="-284"/>
        <w:jc w:val="both"/>
        <w:rPr>
          <w:rFonts w:ascii="Montserrat" w:hAnsi="Montserrat"/>
          <w:sz w:val="20"/>
          <w:szCs w:val="20"/>
        </w:rPr>
      </w:pPr>
      <w:r w:rsidRPr="005A4B65">
        <w:rPr>
          <w:rFonts w:ascii="Montserrat" w:hAnsi="Montserrat"/>
          <w:b/>
          <w:sz w:val="20"/>
          <w:szCs w:val="20"/>
        </w:rPr>
        <w:t>Artículo 3</w:t>
      </w:r>
      <w:r w:rsidR="004F766D" w:rsidRPr="005A4B65">
        <w:rPr>
          <w:rFonts w:ascii="Montserrat" w:hAnsi="Montserrat"/>
          <w:b/>
          <w:sz w:val="20"/>
          <w:szCs w:val="20"/>
        </w:rPr>
        <w:t>8</w:t>
      </w:r>
      <w:r w:rsidRPr="005A4B65">
        <w:rPr>
          <w:rFonts w:ascii="Montserrat" w:hAnsi="Montserrat"/>
          <w:b/>
          <w:sz w:val="20"/>
          <w:szCs w:val="20"/>
        </w:rPr>
        <w:t>.</w:t>
      </w:r>
      <w:r w:rsidR="0065731B">
        <w:rPr>
          <w:rFonts w:ascii="Montserrat" w:hAnsi="Montserrat"/>
          <w:sz w:val="20"/>
          <w:szCs w:val="20"/>
        </w:rPr>
        <w:t xml:space="preserve"> </w:t>
      </w:r>
      <w:r w:rsidR="005D5FAA">
        <w:rPr>
          <w:rFonts w:ascii="Montserrat" w:hAnsi="Montserrat"/>
          <w:sz w:val="20"/>
          <w:szCs w:val="20"/>
        </w:rPr>
        <w:t xml:space="preserve"> La</w:t>
      </w:r>
      <w:r w:rsidRPr="0079773B">
        <w:rPr>
          <w:rFonts w:ascii="Montserrat" w:hAnsi="Montserrat"/>
          <w:sz w:val="20"/>
          <w:szCs w:val="20"/>
        </w:rPr>
        <w:t xml:space="preserve">s demás </w:t>
      </w:r>
      <w:r w:rsidR="005D5FAA">
        <w:rPr>
          <w:rFonts w:ascii="Montserrat" w:hAnsi="Montserrat"/>
          <w:sz w:val="20"/>
          <w:szCs w:val="20"/>
        </w:rPr>
        <w:t>personas servidoras</w:t>
      </w:r>
      <w:r w:rsidR="006D084A">
        <w:rPr>
          <w:rFonts w:ascii="Montserrat" w:hAnsi="Montserrat"/>
          <w:sz w:val="20"/>
          <w:szCs w:val="20"/>
        </w:rPr>
        <w:t xml:space="preserve"> público</w:t>
      </w:r>
      <w:r w:rsidR="005D5FAA">
        <w:rPr>
          <w:rFonts w:ascii="Montserrat" w:hAnsi="Montserrat"/>
          <w:sz w:val="20"/>
          <w:szCs w:val="20"/>
        </w:rPr>
        <w:t>s adscrita</w:t>
      </w:r>
      <w:r w:rsidR="006D084A">
        <w:rPr>
          <w:rFonts w:ascii="Montserrat" w:hAnsi="Montserrat"/>
          <w:sz w:val="20"/>
          <w:szCs w:val="20"/>
        </w:rPr>
        <w:t>s a</w:t>
      </w:r>
      <w:r w:rsidRPr="0079773B">
        <w:rPr>
          <w:rFonts w:ascii="Montserrat" w:hAnsi="Montserrat"/>
          <w:sz w:val="20"/>
          <w:szCs w:val="20"/>
        </w:rPr>
        <w:t xml:space="preserve"> la </w:t>
      </w:r>
      <w:r w:rsidR="00BD6A2B">
        <w:rPr>
          <w:rFonts w:ascii="Montserrat" w:hAnsi="Montserrat"/>
          <w:sz w:val="20"/>
          <w:szCs w:val="20"/>
        </w:rPr>
        <w:t xml:space="preserve">Comisión </w:t>
      </w:r>
      <w:r w:rsidR="005D5FAA">
        <w:rPr>
          <w:rFonts w:ascii="Montserrat" w:hAnsi="Montserrat"/>
          <w:sz w:val="20"/>
          <w:szCs w:val="20"/>
        </w:rPr>
        <w:t>serán suplida</w:t>
      </w:r>
      <w:r w:rsidRPr="0079773B">
        <w:rPr>
          <w:rFonts w:ascii="Montserrat" w:hAnsi="Montserrat"/>
          <w:sz w:val="20"/>
          <w:szCs w:val="20"/>
        </w:rPr>
        <w:t>s en sus ausencias temporales por las y los funcionarios de la jerarquía inmediata inferior de s</w:t>
      </w:r>
      <w:r w:rsidR="00027369" w:rsidRPr="0079773B">
        <w:rPr>
          <w:rFonts w:ascii="Montserrat" w:hAnsi="Montserrat"/>
          <w:sz w:val="20"/>
          <w:szCs w:val="20"/>
        </w:rPr>
        <w:t>u respectiva adscripción.</w:t>
      </w:r>
    </w:p>
    <w:p w14:paraId="4C8D2D11" w14:textId="77777777" w:rsidR="00652E5A" w:rsidRPr="0079773B" w:rsidRDefault="00652E5A" w:rsidP="00A64200">
      <w:pPr>
        <w:ind w:left="-284"/>
        <w:jc w:val="both"/>
        <w:rPr>
          <w:rFonts w:ascii="Montserrat" w:hAnsi="Montserrat"/>
          <w:sz w:val="20"/>
          <w:szCs w:val="20"/>
        </w:rPr>
      </w:pPr>
    </w:p>
    <w:p w14:paraId="7F0CEF0E" w14:textId="77777777" w:rsidR="00E07275" w:rsidRPr="00652E5A" w:rsidRDefault="00E07275" w:rsidP="00057BF6">
      <w:pPr>
        <w:spacing w:after="0"/>
        <w:ind w:left="-284"/>
        <w:jc w:val="center"/>
        <w:rPr>
          <w:rFonts w:ascii="Montserrat" w:hAnsi="Montserrat"/>
          <w:b/>
          <w:sz w:val="20"/>
          <w:szCs w:val="20"/>
        </w:rPr>
      </w:pPr>
      <w:r w:rsidRPr="00652E5A">
        <w:rPr>
          <w:rFonts w:ascii="Montserrat" w:hAnsi="Montserrat"/>
          <w:b/>
          <w:sz w:val="20"/>
          <w:szCs w:val="20"/>
        </w:rPr>
        <w:t>SECCIÓN SEGUNDA</w:t>
      </w:r>
    </w:p>
    <w:p w14:paraId="2E3BF787" w14:textId="77777777" w:rsidR="00E07275" w:rsidRPr="00652E5A" w:rsidRDefault="00E07275" w:rsidP="00057BF6">
      <w:pPr>
        <w:spacing w:after="0"/>
        <w:ind w:left="-284"/>
        <w:jc w:val="center"/>
        <w:rPr>
          <w:rFonts w:ascii="Montserrat" w:hAnsi="Montserrat"/>
          <w:b/>
          <w:sz w:val="20"/>
          <w:szCs w:val="20"/>
        </w:rPr>
      </w:pPr>
      <w:r w:rsidRPr="00652E5A">
        <w:rPr>
          <w:rFonts w:ascii="Montserrat" w:hAnsi="Montserrat"/>
          <w:b/>
          <w:sz w:val="20"/>
          <w:szCs w:val="20"/>
        </w:rPr>
        <w:t>DE LAS AUSENCIAS DEFINITIVAS</w:t>
      </w:r>
    </w:p>
    <w:p w14:paraId="4D93D13B" w14:textId="77777777" w:rsidR="00E07275" w:rsidRPr="0079773B" w:rsidRDefault="00E07275" w:rsidP="00A64200">
      <w:pPr>
        <w:ind w:left="-284"/>
        <w:jc w:val="both"/>
        <w:rPr>
          <w:rFonts w:ascii="Montserrat" w:hAnsi="Montserrat"/>
          <w:sz w:val="20"/>
          <w:szCs w:val="20"/>
        </w:rPr>
      </w:pPr>
    </w:p>
    <w:p w14:paraId="3ACEA072" w14:textId="61A210F5" w:rsidR="00E07275" w:rsidRPr="0079773B" w:rsidRDefault="00E07275" w:rsidP="00A64200">
      <w:pPr>
        <w:ind w:left="-284"/>
        <w:jc w:val="both"/>
        <w:rPr>
          <w:rFonts w:ascii="Montserrat" w:hAnsi="Montserrat"/>
          <w:sz w:val="20"/>
          <w:szCs w:val="20"/>
        </w:rPr>
      </w:pPr>
      <w:r w:rsidRPr="001673E8">
        <w:rPr>
          <w:rFonts w:ascii="Montserrat" w:hAnsi="Montserrat"/>
          <w:b/>
          <w:sz w:val="20"/>
          <w:szCs w:val="20"/>
        </w:rPr>
        <w:lastRenderedPageBreak/>
        <w:t>Artículo 3</w:t>
      </w:r>
      <w:r w:rsidR="004F766D" w:rsidRPr="001673E8">
        <w:rPr>
          <w:rFonts w:ascii="Montserrat" w:hAnsi="Montserrat"/>
          <w:b/>
          <w:sz w:val="20"/>
          <w:szCs w:val="20"/>
        </w:rPr>
        <w:t>9</w:t>
      </w:r>
      <w:r w:rsidRPr="001673E8">
        <w:rPr>
          <w:rFonts w:ascii="Montserrat" w:hAnsi="Montserrat"/>
          <w:b/>
          <w:sz w:val="20"/>
          <w:szCs w:val="20"/>
        </w:rPr>
        <w:t>.</w:t>
      </w:r>
      <w:r w:rsidR="0065731B" w:rsidRPr="001673E8">
        <w:rPr>
          <w:rFonts w:ascii="Montserrat" w:hAnsi="Montserrat"/>
          <w:b/>
          <w:sz w:val="20"/>
          <w:szCs w:val="20"/>
        </w:rPr>
        <w:t xml:space="preserve"> </w:t>
      </w:r>
      <w:r w:rsidRPr="0079773B">
        <w:rPr>
          <w:rFonts w:ascii="Montserrat" w:hAnsi="Montserrat"/>
          <w:sz w:val="20"/>
          <w:szCs w:val="20"/>
        </w:rPr>
        <w:t xml:space="preserve"> En los casos en que la </w:t>
      </w:r>
      <w:r w:rsidR="001673E8">
        <w:rPr>
          <w:rFonts w:ascii="Montserrat" w:hAnsi="Montserrat"/>
          <w:sz w:val="20"/>
          <w:szCs w:val="20"/>
        </w:rPr>
        <w:t>persona Titular</w:t>
      </w:r>
      <w:r w:rsidRPr="0079773B">
        <w:rPr>
          <w:rFonts w:ascii="Montserrat" w:hAnsi="Montserrat"/>
          <w:sz w:val="20"/>
          <w:szCs w:val="20"/>
        </w:rPr>
        <w:t xml:space="preserve"> de la Dirección General de la </w:t>
      </w:r>
      <w:r w:rsidR="00BD6A2B">
        <w:rPr>
          <w:rFonts w:ascii="Montserrat" w:hAnsi="Montserrat"/>
          <w:sz w:val="20"/>
          <w:szCs w:val="20"/>
        </w:rPr>
        <w:t xml:space="preserve">Comisión </w:t>
      </w:r>
      <w:r w:rsidRPr="0079773B">
        <w:rPr>
          <w:rFonts w:ascii="Montserrat" w:hAnsi="Montserrat"/>
          <w:sz w:val="20"/>
          <w:szCs w:val="20"/>
        </w:rPr>
        <w:t>se ausente de su cargo por motivo de renuncia, suspensión o cualquier otra causa de ausencia definitiva, corresponde a</w:t>
      </w:r>
      <w:r w:rsidR="00AD09DC">
        <w:rPr>
          <w:rFonts w:ascii="Montserrat" w:hAnsi="Montserrat"/>
          <w:sz w:val="20"/>
          <w:szCs w:val="20"/>
        </w:rPr>
        <w:t xml:space="preserve"> </w:t>
      </w:r>
      <w:r w:rsidRPr="0079773B">
        <w:rPr>
          <w:rFonts w:ascii="Montserrat" w:hAnsi="Montserrat"/>
          <w:sz w:val="20"/>
          <w:szCs w:val="20"/>
        </w:rPr>
        <w:t>l</w:t>
      </w:r>
      <w:r w:rsidR="00AD09DC">
        <w:rPr>
          <w:rFonts w:ascii="Montserrat" w:hAnsi="Montserrat"/>
          <w:sz w:val="20"/>
          <w:szCs w:val="20"/>
        </w:rPr>
        <w:t xml:space="preserve">a </w:t>
      </w:r>
      <w:r w:rsidR="001673E8">
        <w:rPr>
          <w:rFonts w:ascii="Montserrat" w:hAnsi="Montserrat"/>
          <w:sz w:val="20"/>
          <w:szCs w:val="20"/>
        </w:rPr>
        <w:t>persona Titular</w:t>
      </w:r>
      <w:r w:rsidR="005D5FAA">
        <w:rPr>
          <w:rFonts w:ascii="Montserrat" w:hAnsi="Montserrat"/>
          <w:sz w:val="20"/>
          <w:szCs w:val="20"/>
        </w:rPr>
        <w:t xml:space="preserve"> del Poder Ejecutivo o por indicación de ésta</w:t>
      </w:r>
      <w:r w:rsidRPr="0079773B">
        <w:rPr>
          <w:rFonts w:ascii="Montserrat" w:hAnsi="Montserrat"/>
          <w:sz w:val="20"/>
          <w:szCs w:val="20"/>
        </w:rPr>
        <w:t>, a través de la Coordinadora de Sector, designar a la nueva persona que</w:t>
      </w:r>
      <w:r w:rsidR="00027369" w:rsidRPr="0079773B">
        <w:rPr>
          <w:rFonts w:ascii="Montserrat" w:hAnsi="Montserrat"/>
          <w:sz w:val="20"/>
          <w:szCs w:val="20"/>
        </w:rPr>
        <w:t xml:space="preserve"> esté al frente de la Comisión.</w:t>
      </w:r>
    </w:p>
    <w:p w14:paraId="23EE115A" w14:textId="436E8348" w:rsidR="00E07275" w:rsidRPr="0079773B" w:rsidRDefault="00E07275" w:rsidP="00A64200">
      <w:pPr>
        <w:ind w:left="-284"/>
        <w:jc w:val="both"/>
        <w:rPr>
          <w:rFonts w:ascii="Montserrat" w:hAnsi="Montserrat"/>
          <w:sz w:val="20"/>
          <w:szCs w:val="20"/>
        </w:rPr>
      </w:pPr>
      <w:r w:rsidRPr="001673E8">
        <w:rPr>
          <w:rFonts w:ascii="Montserrat" w:hAnsi="Montserrat"/>
          <w:b/>
          <w:sz w:val="20"/>
          <w:szCs w:val="20"/>
        </w:rPr>
        <w:t xml:space="preserve">Artículo </w:t>
      </w:r>
      <w:r w:rsidR="004F766D" w:rsidRPr="001673E8">
        <w:rPr>
          <w:rFonts w:ascii="Montserrat" w:hAnsi="Montserrat"/>
          <w:b/>
          <w:sz w:val="20"/>
          <w:szCs w:val="20"/>
        </w:rPr>
        <w:t>40</w:t>
      </w:r>
      <w:r w:rsidRPr="001673E8">
        <w:rPr>
          <w:rFonts w:ascii="Montserrat" w:hAnsi="Montserrat"/>
          <w:b/>
          <w:sz w:val="20"/>
          <w:szCs w:val="20"/>
        </w:rPr>
        <w:t>.</w:t>
      </w:r>
      <w:r w:rsidR="0065731B">
        <w:rPr>
          <w:rFonts w:ascii="Montserrat" w:hAnsi="Montserrat"/>
          <w:sz w:val="20"/>
          <w:szCs w:val="20"/>
        </w:rPr>
        <w:t xml:space="preserve"> </w:t>
      </w:r>
      <w:r w:rsidRPr="0079773B">
        <w:rPr>
          <w:rFonts w:ascii="Montserrat" w:hAnsi="Montserrat"/>
          <w:sz w:val="20"/>
          <w:szCs w:val="20"/>
        </w:rPr>
        <w:t xml:space="preserve"> </w:t>
      </w:r>
      <w:r w:rsidR="005D5FAA">
        <w:rPr>
          <w:rFonts w:ascii="Montserrat" w:hAnsi="Montserrat"/>
          <w:sz w:val="20"/>
          <w:szCs w:val="20"/>
        </w:rPr>
        <w:t>La nueva persona</w:t>
      </w:r>
      <w:r w:rsidRPr="0079773B">
        <w:rPr>
          <w:rFonts w:ascii="Montserrat" w:hAnsi="Montserrat"/>
          <w:sz w:val="20"/>
          <w:szCs w:val="20"/>
        </w:rPr>
        <w:t xml:space="preserve"> </w:t>
      </w:r>
      <w:r w:rsidR="001673E8">
        <w:rPr>
          <w:rFonts w:ascii="Montserrat" w:hAnsi="Montserrat"/>
          <w:sz w:val="20"/>
          <w:szCs w:val="20"/>
        </w:rPr>
        <w:t>T</w:t>
      </w:r>
      <w:r w:rsidRPr="0079773B">
        <w:rPr>
          <w:rFonts w:ascii="Montserrat" w:hAnsi="Montserrat"/>
          <w:sz w:val="20"/>
          <w:szCs w:val="20"/>
        </w:rPr>
        <w:t xml:space="preserve">itular de la </w:t>
      </w:r>
      <w:r w:rsidR="00BD6A2B">
        <w:rPr>
          <w:rFonts w:ascii="Montserrat" w:hAnsi="Montserrat"/>
          <w:sz w:val="20"/>
          <w:szCs w:val="20"/>
        </w:rPr>
        <w:t xml:space="preserve">Comisión </w:t>
      </w:r>
      <w:r w:rsidRPr="0079773B">
        <w:rPr>
          <w:rFonts w:ascii="Montserrat" w:hAnsi="Montserrat"/>
          <w:sz w:val="20"/>
          <w:szCs w:val="20"/>
        </w:rPr>
        <w:t xml:space="preserve">conocerá de todos los asuntos, procedimientos o juicios en los que la </w:t>
      </w:r>
      <w:r w:rsidR="00BD6A2B">
        <w:rPr>
          <w:rFonts w:ascii="Montserrat" w:hAnsi="Montserrat"/>
          <w:sz w:val="20"/>
          <w:szCs w:val="20"/>
        </w:rPr>
        <w:t xml:space="preserve">Comisión </w:t>
      </w:r>
      <w:r w:rsidRPr="0079773B">
        <w:rPr>
          <w:rFonts w:ascii="Montserrat" w:hAnsi="Montserrat"/>
          <w:sz w:val="20"/>
          <w:szCs w:val="20"/>
        </w:rPr>
        <w:t>sea parte y deberá proveer los elementos necesarios para darles óptimo seguimiento y en su caso, participa</w:t>
      </w:r>
      <w:r w:rsidR="00027369" w:rsidRPr="0079773B">
        <w:rPr>
          <w:rFonts w:ascii="Montserrat" w:hAnsi="Montserrat"/>
          <w:sz w:val="20"/>
          <w:szCs w:val="20"/>
        </w:rPr>
        <w:t>r en ellos hasta su conclusión.</w:t>
      </w:r>
    </w:p>
    <w:p w14:paraId="7F1C7EA9" w14:textId="337D31DD" w:rsidR="00E07275" w:rsidRPr="0079773B" w:rsidRDefault="00E07275" w:rsidP="00A64200">
      <w:pPr>
        <w:ind w:left="-284"/>
        <w:jc w:val="both"/>
        <w:rPr>
          <w:rFonts w:ascii="Montserrat" w:hAnsi="Montserrat"/>
          <w:sz w:val="20"/>
          <w:szCs w:val="20"/>
        </w:rPr>
      </w:pPr>
      <w:r w:rsidRPr="001673E8">
        <w:rPr>
          <w:rFonts w:ascii="Montserrat" w:hAnsi="Montserrat"/>
          <w:b/>
          <w:sz w:val="20"/>
          <w:szCs w:val="20"/>
        </w:rPr>
        <w:t>Artículo 4</w:t>
      </w:r>
      <w:r w:rsidR="004F766D" w:rsidRPr="001673E8">
        <w:rPr>
          <w:rFonts w:ascii="Montserrat" w:hAnsi="Montserrat"/>
          <w:b/>
          <w:sz w:val="20"/>
          <w:szCs w:val="20"/>
        </w:rPr>
        <w:t>1</w:t>
      </w:r>
      <w:r w:rsidRPr="001673E8">
        <w:rPr>
          <w:rFonts w:ascii="Montserrat" w:hAnsi="Montserrat"/>
          <w:b/>
          <w:sz w:val="20"/>
          <w:szCs w:val="20"/>
        </w:rPr>
        <w:t>.</w:t>
      </w:r>
      <w:r w:rsidR="0065731B" w:rsidRPr="001673E8">
        <w:rPr>
          <w:rFonts w:ascii="Montserrat" w:hAnsi="Montserrat"/>
          <w:b/>
          <w:sz w:val="20"/>
          <w:szCs w:val="20"/>
        </w:rPr>
        <w:t xml:space="preserve"> </w:t>
      </w:r>
      <w:r w:rsidRPr="0079773B">
        <w:rPr>
          <w:rFonts w:ascii="Montserrat" w:hAnsi="Montserrat"/>
          <w:sz w:val="20"/>
          <w:szCs w:val="20"/>
        </w:rPr>
        <w:t xml:space="preserve"> Las y los demás servidores públicos de la </w:t>
      </w:r>
      <w:r w:rsidR="00BD6A2B">
        <w:rPr>
          <w:rFonts w:ascii="Montserrat" w:hAnsi="Montserrat"/>
          <w:sz w:val="20"/>
          <w:szCs w:val="20"/>
        </w:rPr>
        <w:t xml:space="preserve">Comisión </w:t>
      </w:r>
      <w:r w:rsidRPr="0079773B">
        <w:rPr>
          <w:rFonts w:ascii="Montserrat" w:hAnsi="Montserrat"/>
          <w:sz w:val="20"/>
          <w:szCs w:val="20"/>
        </w:rPr>
        <w:t xml:space="preserve">serán suplidos en sus ausencias definitivas por las </w:t>
      </w:r>
      <w:r w:rsidR="00057BF6">
        <w:rPr>
          <w:rFonts w:ascii="Montserrat" w:hAnsi="Montserrat"/>
          <w:sz w:val="20"/>
          <w:szCs w:val="20"/>
        </w:rPr>
        <w:t>personas servidoras públicas propuesta</w:t>
      </w:r>
      <w:r w:rsidRPr="0079773B">
        <w:rPr>
          <w:rFonts w:ascii="Montserrat" w:hAnsi="Montserrat"/>
          <w:sz w:val="20"/>
          <w:szCs w:val="20"/>
        </w:rPr>
        <w:t xml:space="preserve">s por la </w:t>
      </w:r>
      <w:r w:rsidR="001673E8">
        <w:rPr>
          <w:rFonts w:ascii="Montserrat" w:hAnsi="Montserrat"/>
          <w:sz w:val="20"/>
          <w:szCs w:val="20"/>
        </w:rPr>
        <w:t>persona Titular</w:t>
      </w:r>
      <w:r w:rsidR="00027369" w:rsidRPr="0079773B">
        <w:rPr>
          <w:rFonts w:ascii="Montserrat" w:hAnsi="Montserrat"/>
          <w:sz w:val="20"/>
          <w:szCs w:val="20"/>
        </w:rPr>
        <w:t xml:space="preserve"> de la Dirección General.</w:t>
      </w:r>
    </w:p>
    <w:p w14:paraId="033418DA" w14:textId="77777777" w:rsidR="00E07275" w:rsidRPr="00652E5A" w:rsidRDefault="00E07275" w:rsidP="00057BF6">
      <w:pPr>
        <w:spacing w:after="0"/>
        <w:ind w:left="-284"/>
        <w:jc w:val="center"/>
        <w:rPr>
          <w:rFonts w:ascii="Montserrat" w:hAnsi="Montserrat"/>
          <w:b/>
          <w:szCs w:val="20"/>
        </w:rPr>
      </w:pPr>
      <w:r w:rsidRPr="00652E5A">
        <w:rPr>
          <w:rFonts w:ascii="Montserrat" w:hAnsi="Montserrat"/>
          <w:b/>
          <w:szCs w:val="20"/>
        </w:rPr>
        <w:t>CAPÍTULO X</w:t>
      </w:r>
    </w:p>
    <w:p w14:paraId="180C57F9" w14:textId="1B1700AF" w:rsidR="00E07275" w:rsidRPr="00652E5A" w:rsidRDefault="00E07275" w:rsidP="00600F54">
      <w:pPr>
        <w:spacing w:after="0"/>
        <w:ind w:left="-284"/>
        <w:jc w:val="center"/>
        <w:rPr>
          <w:rFonts w:ascii="Montserrat" w:hAnsi="Montserrat"/>
          <w:b/>
          <w:szCs w:val="20"/>
        </w:rPr>
      </w:pPr>
      <w:r w:rsidRPr="00652E5A">
        <w:rPr>
          <w:rFonts w:ascii="Montserrat" w:hAnsi="Montserrat"/>
          <w:b/>
          <w:szCs w:val="20"/>
        </w:rPr>
        <w:t>DE LA MODIFICACIÓN DEL ESTATUTO</w:t>
      </w:r>
    </w:p>
    <w:p w14:paraId="5C8201CE" w14:textId="77777777" w:rsidR="00600F54" w:rsidRPr="00600F54" w:rsidRDefault="00600F54" w:rsidP="00600F54">
      <w:pPr>
        <w:spacing w:after="0"/>
        <w:ind w:left="-284"/>
        <w:jc w:val="center"/>
        <w:rPr>
          <w:rFonts w:ascii="Montserrat" w:hAnsi="Montserrat"/>
          <w:b/>
          <w:sz w:val="20"/>
          <w:szCs w:val="20"/>
        </w:rPr>
      </w:pPr>
    </w:p>
    <w:p w14:paraId="2C97A273" w14:textId="54AF2D7D" w:rsidR="00E07275" w:rsidRPr="0079773B" w:rsidRDefault="00E07275" w:rsidP="00A64200">
      <w:pPr>
        <w:ind w:left="-284"/>
        <w:jc w:val="both"/>
        <w:rPr>
          <w:rFonts w:ascii="Montserrat" w:hAnsi="Montserrat"/>
          <w:sz w:val="20"/>
          <w:szCs w:val="20"/>
        </w:rPr>
      </w:pPr>
      <w:r w:rsidRPr="001673E8">
        <w:rPr>
          <w:rFonts w:ascii="Montserrat" w:hAnsi="Montserrat"/>
          <w:b/>
          <w:sz w:val="20"/>
          <w:szCs w:val="20"/>
        </w:rPr>
        <w:t>Artículo 4</w:t>
      </w:r>
      <w:r w:rsidR="004F766D" w:rsidRPr="001673E8">
        <w:rPr>
          <w:rFonts w:ascii="Montserrat" w:hAnsi="Montserrat"/>
          <w:b/>
          <w:sz w:val="20"/>
          <w:szCs w:val="20"/>
        </w:rPr>
        <w:t>2</w:t>
      </w:r>
      <w:r w:rsidRPr="001673E8">
        <w:rPr>
          <w:rFonts w:ascii="Montserrat" w:hAnsi="Montserrat"/>
          <w:b/>
          <w:sz w:val="20"/>
          <w:szCs w:val="20"/>
        </w:rPr>
        <w:t>.</w:t>
      </w:r>
      <w:r w:rsidR="0065731B">
        <w:rPr>
          <w:rFonts w:ascii="Montserrat" w:hAnsi="Montserrat"/>
          <w:sz w:val="20"/>
          <w:szCs w:val="20"/>
        </w:rPr>
        <w:t xml:space="preserve"> </w:t>
      </w:r>
      <w:r w:rsidRPr="0079773B">
        <w:rPr>
          <w:rFonts w:ascii="Montserrat" w:hAnsi="Montserrat"/>
          <w:sz w:val="20"/>
          <w:szCs w:val="20"/>
        </w:rPr>
        <w:t>El presente Estatuto sólo podrá ser modific</w:t>
      </w:r>
      <w:r w:rsidR="00027369" w:rsidRPr="0079773B">
        <w:rPr>
          <w:rFonts w:ascii="Montserrat" w:hAnsi="Montserrat"/>
          <w:sz w:val="20"/>
          <w:szCs w:val="20"/>
        </w:rPr>
        <w:t>ado por los siguientes motivos:</w:t>
      </w:r>
    </w:p>
    <w:p w14:paraId="503FE8EE" w14:textId="33F991BC" w:rsidR="00027369" w:rsidRPr="00600F54" w:rsidRDefault="00E07275" w:rsidP="00600F54">
      <w:pPr>
        <w:pStyle w:val="Prrafodelista"/>
        <w:numPr>
          <w:ilvl w:val="0"/>
          <w:numId w:val="33"/>
        </w:numPr>
        <w:jc w:val="both"/>
        <w:rPr>
          <w:rFonts w:ascii="Montserrat" w:hAnsi="Montserrat"/>
          <w:sz w:val="20"/>
          <w:szCs w:val="20"/>
        </w:rPr>
      </w:pPr>
      <w:r w:rsidRPr="00600F54">
        <w:rPr>
          <w:rFonts w:ascii="Montserrat" w:hAnsi="Montserrat"/>
          <w:sz w:val="20"/>
          <w:szCs w:val="20"/>
        </w:rPr>
        <w:t xml:space="preserve">A iniciativa de la </w:t>
      </w:r>
      <w:r w:rsidR="001673E8">
        <w:rPr>
          <w:rFonts w:ascii="Montserrat" w:hAnsi="Montserrat"/>
          <w:sz w:val="20"/>
          <w:szCs w:val="20"/>
        </w:rPr>
        <w:t>persona Titular</w:t>
      </w:r>
      <w:r w:rsidRPr="00600F54">
        <w:rPr>
          <w:rFonts w:ascii="Montserrat" w:hAnsi="Montserrat"/>
          <w:sz w:val="20"/>
          <w:szCs w:val="20"/>
        </w:rPr>
        <w:t xml:space="preserve"> de la Dirección General, previa autoriz</w:t>
      </w:r>
      <w:r w:rsidR="00027369" w:rsidRPr="00600F54">
        <w:rPr>
          <w:rFonts w:ascii="Montserrat" w:hAnsi="Montserrat"/>
          <w:sz w:val="20"/>
          <w:szCs w:val="20"/>
        </w:rPr>
        <w:t>ación de la Junta de Gobierno;</w:t>
      </w:r>
    </w:p>
    <w:p w14:paraId="3ED7C5A2" w14:textId="22D2F333" w:rsidR="00E07275" w:rsidRPr="00600F54" w:rsidRDefault="00E07275" w:rsidP="00600F54">
      <w:pPr>
        <w:pStyle w:val="Prrafodelista"/>
        <w:numPr>
          <w:ilvl w:val="0"/>
          <w:numId w:val="33"/>
        </w:numPr>
        <w:jc w:val="both"/>
        <w:rPr>
          <w:rFonts w:ascii="Montserrat" w:hAnsi="Montserrat"/>
          <w:sz w:val="20"/>
          <w:szCs w:val="20"/>
        </w:rPr>
      </w:pPr>
      <w:r w:rsidRPr="00600F54">
        <w:rPr>
          <w:rFonts w:ascii="Montserrat" w:hAnsi="Montserrat"/>
          <w:sz w:val="20"/>
          <w:szCs w:val="20"/>
        </w:rPr>
        <w:t xml:space="preserve">A petición de la mayoría de </w:t>
      </w:r>
      <w:r w:rsidR="00295672">
        <w:rPr>
          <w:rFonts w:ascii="Montserrat" w:hAnsi="Montserrat"/>
          <w:sz w:val="20"/>
          <w:szCs w:val="20"/>
        </w:rPr>
        <w:t>las y los integrantes de</w:t>
      </w:r>
      <w:r w:rsidRPr="00600F54">
        <w:rPr>
          <w:rFonts w:ascii="Montserrat" w:hAnsi="Montserrat"/>
          <w:sz w:val="20"/>
          <w:szCs w:val="20"/>
        </w:rPr>
        <w:t xml:space="preserve"> la Junta de Gobierno;</w:t>
      </w:r>
    </w:p>
    <w:p w14:paraId="76C5A327" w14:textId="3532CD06" w:rsidR="00E07275" w:rsidRPr="00600F54" w:rsidRDefault="00E07275" w:rsidP="00600F54">
      <w:pPr>
        <w:pStyle w:val="Prrafodelista"/>
        <w:numPr>
          <w:ilvl w:val="0"/>
          <w:numId w:val="33"/>
        </w:numPr>
        <w:jc w:val="both"/>
        <w:rPr>
          <w:rFonts w:ascii="Montserrat" w:hAnsi="Montserrat"/>
          <w:sz w:val="20"/>
          <w:szCs w:val="20"/>
        </w:rPr>
      </w:pPr>
      <w:r w:rsidRPr="00600F54">
        <w:rPr>
          <w:rFonts w:ascii="Montserrat" w:hAnsi="Montserrat"/>
          <w:sz w:val="20"/>
          <w:szCs w:val="20"/>
        </w:rPr>
        <w:t>Por cambios fundamentales en el objeto, estructura y facultades de la Comisión;</w:t>
      </w:r>
      <w:r w:rsidR="00600F54">
        <w:rPr>
          <w:rFonts w:ascii="Montserrat" w:hAnsi="Montserrat"/>
          <w:sz w:val="20"/>
          <w:szCs w:val="20"/>
        </w:rPr>
        <w:t xml:space="preserve"> y</w:t>
      </w:r>
    </w:p>
    <w:p w14:paraId="1710FE11" w14:textId="77777777" w:rsidR="00E07275" w:rsidRPr="00600F54" w:rsidRDefault="00E07275" w:rsidP="00600F54">
      <w:pPr>
        <w:pStyle w:val="Prrafodelista"/>
        <w:numPr>
          <w:ilvl w:val="0"/>
          <w:numId w:val="33"/>
        </w:numPr>
        <w:jc w:val="both"/>
        <w:rPr>
          <w:rFonts w:ascii="Montserrat" w:hAnsi="Montserrat"/>
          <w:sz w:val="20"/>
          <w:szCs w:val="20"/>
        </w:rPr>
      </w:pPr>
      <w:r w:rsidRPr="00600F54">
        <w:rPr>
          <w:rFonts w:ascii="Montserrat" w:hAnsi="Montserrat"/>
          <w:sz w:val="20"/>
          <w:szCs w:val="20"/>
        </w:rPr>
        <w:t>Por modificaciones sustantivas a las legislaciones que afecten directamente a la Comisión.</w:t>
      </w:r>
    </w:p>
    <w:p w14:paraId="237CE316" w14:textId="5366297E" w:rsidR="00504F22" w:rsidRDefault="00E07275" w:rsidP="00652E5A">
      <w:pPr>
        <w:ind w:left="-284"/>
        <w:jc w:val="both"/>
        <w:rPr>
          <w:rFonts w:ascii="Montserrat" w:hAnsi="Montserrat"/>
          <w:sz w:val="20"/>
          <w:szCs w:val="20"/>
        </w:rPr>
      </w:pPr>
      <w:r w:rsidRPr="009C132F">
        <w:rPr>
          <w:rFonts w:ascii="Montserrat" w:hAnsi="Montserrat"/>
          <w:b/>
          <w:sz w:val="20"/>
          <w:szCs w:val="20"/>
        </w:rPr>
        <w:t>Artículo 4</w:t>
      </w:r>
      <w:r w:rsidR="004F766D" w:rsidRPr="009C132F">
        <w:rPr>
          <w:rFonts w:ascii="Montserrat" w:hAnsi="Montserrat"/>
          <w:b/>
          <w:sz w:val="20"/>
          <w:szCs w:val="20"/>
        </w:rPr>
        <w:t>3</w:t>
      </w:r>
      <w:r w:rsidRPr="009C132F">
        <w:rPr>
          <w:rFonts w:ascii="Montserrat" w:hAnsi="Montserrat"/>
          <w:b/>
          <w:sz w:val="20"/>
          <w:szCs w:val="20"/>
        </w:rPr>
        <w:t>.</w:t>
      </w:r>
      <w:r w:rsidRPr="0079773B">
        <w:rPr>
          <w:rFonts w:ascii="Montserrat" w:hAnsi="Montserrat"/>
          <w:sz w:val="20"/>
          <w:szCs w:val="20"/>
        </w:rPr>
        <w:t xml:space="preserve"> La modificación, adición o abrogación, parcial o </w:t>
      </w:r>
      <w:r w:rsidR="00600F54">
        <w:rPr>
          <w:rFonts w:ascii="Montserrat" w:hAnsi="Montserrat"/>
          <w:sz w:val="20"/>
          <w:szCs w:val="20"/>
        </w:rPr>
        <w:t>total</w:t>
      </w:r>
      <w:r w:rsidR="00027369" w:rsidRPr="0079773B">
        <w:rPr>
          <w:rFonts w:ascii="Montserrat" w:hAnsi="Montserrat"/>
          <w:sz w:val="20"/>
          <w:szCs w:val="20"/>
        </w:rPr>
        <w:t xml:space="preserve"> de este Estatuto, deberá </w:t>
      </w:r>
      <w:r w:rsidRPr="0079773B">
        <w:rPr>
          <w:rFonts w:ascii="Montserrat" w:hAnsi="Montserrat"/>
          <w:sz w:val="20"/>
          <w:szCs w:val="20"/>
        </w:rPr>
        <w:t>ser aprobada po</w:t>
      </w:r>
      <w:r w:rsidR="00295672">
        <w:rPr>
          <w:rFonts w:ascii="Montserrat" w:hAnsi="Montserrat"/>
          <w:sz w:val="20"/>
          <w:szCs w:val="20"/>
        </w:rPr>
        <w:t>r las dos tercera</w:t>
      </w:r>
      <w:r w:rsidR="0065731B">
        <w:rPr>
          <w:rFonts w:ascii="Montserrat" w:hAnsi="Montserrat"/>
          <w:sz w:val="20"/>
          <w:szCs w:val="20"/>
        </w:rPr>
        <w:t xml:space="preserve">s partes de las y los integrantes </w:t>
      </w:r>
      <w:r w:rsidRPr="0079773B">
        <w:rPr>
          <w:rFonts w:ascii="Montserrat" w:hAnsi="Montserrat"/>
          <w:sz w:val="20"/>
          <w:szCs w:val="20"/>
        </w:rPr>
        <w:t>de la Junta de Gobierno.</w:t>
      </w:r>
    </w:p>
    <w:p w14:paraId="1152AD6E" w14:textId="77777777" w:rsidR="00652E5A" w:rsidRPr="00652E5A" w:rsidRDefault="00652E5A" w:rsidP="00652E5A">
      <w:pPr>
        <w:ind w:left="-284"/>
        <w:jc w:val="both"/>
        <w:rPr>
          <w:rFonts w:ascii="Montserrat" w:hAnsi="Montserrat"/>
          <w:sz w:val="20"/>
          <w:szCs w:val="20"/>
        </w:rPr>
      </w:pPr>
    </w:p>
    <w:p w14:paraId="280D5147" w14:textId="1C4879FF" w:rsidR="00586B5A" w:rsidRPr="00652E5A" w:rsidRDefault="00E07275" w:rsidP="00600F54">
      <w:pPr>
        <w:ind w:left="-284"/>
        <w:jc w:val="center"/>
        <w:rPr>
          <w:rFonts w:ascii="Montserrat" w:hAnsi="Montserrat"/>
          <w:b/>
          <w:szCs w:val="20"/>
        </w:rPr>
      </w:pPr>
      <w:r w:rsidRPr="00652E5A">
        <w:rPr>
          <w:rFonts w:ascii="Montserrat" w:hAnsi="Montserrat"/>
          <w:b/>
          <w:szCs w:val="20"/>
        </w:rPr>
        <w:t>TRANSITORIOS</w:t>
      </w:r>
    </w:p>
    <w:p w14:paraId="0499BD8C" w14:textId="0920865B" w:rsidR="00600F54" w:rsidRDefault="00E07275" w:rsidP="009C132F">
      <w:pPr>
        <w:ind w:left="-284"/>
        <w:jc w:val="both"/>
        <w:rPr>
          <w:rFonts w:ascii="Montserrat" w:hAnsi="Montserrat"/>
          <w:sz w:val="20"/>
          <w:szCs w:val="20"/>
        </w:rPr>
      </w:pPr>
      <w:r w:rsidRPr="00600F54">
        <w:rPr>
          <w:rFonts w:ascii="Montserrat" w:hAnsi="Montserrat"/>
          <w:b/>
          <w:sz w:val="20"/>
          <w:szCs w:val="20"/>
        </w:rPr>
        <w:t>PRIMERO.</w:t>
      </w:r>
      <w:r w:rsidRPr="0079773B">
        <w:rPr>
          <w:rFonts w:ascii="Montserrat" w:hAnsi="Montserrat"/>
          <w:sz w:val="20"/>
          <w:szCs w:val="20"/>
        </w:rPr>
        <w:t xml:space="preserve"> El presente Acuerdo entrará en vigor al día siguiente de su publicación en el Periódico</w:t>
      </w:r>
      <w:r w:rsidR="00027369" w:rsidRPr="0079773B">
        <w:rPr>
          <w:rFonts w:ascii="Montserrat" w:hAnsi="Montserrat"/>
          <w:sz w:val="20"/>
          <w:szCs w:val="20"/>
        </w:rPr>
        <w:t xml:space="preserve"> Oficial del Estado de Hidalgo.</w:t>
      </w:r>
    </w:p>
    <w:p w14:paraId="3FCF0FD9" w14:textId="77777777" w:rsidR="00504F22" w:rsidRPr="009C132F" w:rsidRDefault="00504F22" w:rsidP="009C132F">
      <w:pPr>
        <w:ind w:left="-284"/>
        <w:jc w:val="both"/>
        <w:rPr>
          <w:rFonts w:ascii="Montserrat" w:hAnsi="Montserrat"/>
          <w:sz w:val="20"/>
          <w:szCs w:val="20"/>
        </w:rPr>
      </w:pPr>
    </w:p>
    <w:p w14:paraId="179BE214" w14:textId="059FD9EB" w:rsidR="00600F54" w:rsidRDefault="00E07275" w:rsidP="009C132F">
      <w:pPr>
        <w:ind w:left="-284"/>
        <w:jc w:val="both"/>
        <w:rPr>
          <w:rFonts w:ascii="Montserrat" w:hAnsi="Montserrat"/>
          <w:sz w:val="20"/>
          <w:szCs w:val="20"/>
        </w:rPr>
      </w:pPr>
      <w:r w:rsidRPr="00600F54">
        <w:rPr>
          <w:rFonts w:ascii="Montserrat" w:hAnsi="Montserrat"/>
          <w:b/>
          <w:sz w:val="20"/>
          <w:szCs w:val="20"/>
        </w:rPr>
        <w:t>SEGUNDO</w:t>
      </w:r>
      <w:r w:rsidRPr="0079773B">
        <w:rPr>
          <w:rFonts w:ascii="Montserrat" w:hAnsi="Montserrat"/>
          <w:sz w:val="20"/>
          <w:szCs w:val="20"/>
        </w:rPr>
        <w:t xml:space="preserve">. Se abroga el Estatuto Orgánico de la </w:t>
      </w:r>
      <w:r w:rsidR="00BD6A2B">
        <w:rPr>
          <w:rFonts w:ascii="Montserrat" w:hAnsi="Montserrat"/>
          <w:sz w:val="20"/>
          <w:szCs w:val="20"/>
        </w:rPr>
        <w:t xml:space="preserve">Comisión </w:t>
      </w:r>
      <w:r w:rsidRPr="0079773B">
        <w:rPr>
          <w:rFonts w:ascii="Montserrat" w:hAnsi="Montserrat"/>
          <w:sz w:val="20"/>
          <w:szCs w:val="20"/>
        </w:rPr>
        <w:t>Estatal del Agua y Alcantarillado, publicado con fecha 11 de julio de 2022, en el Periódico</w:t>
      </w:r>
      <w:r w:rsidR="00027369" w:rsidRPr="0079773B">
        <w:rPr>
          <w:rFonts w:ascii="Montserrat" w:hAnsi="Montserrat"/>
          <w:sz w:val="20"/>
          <w:szCs w:val="20"/>
        </w:rPr>
        <w:t xml:space="preserve"> Oficial del Estado de Hidalgo.</w:t>
      </w:r>
    </w:p>
    <w:p w14:paraId="6077B6EE" w14:textId="77777777" w:rsidR="00504F22" w:rsidRPr="009C132F" w:rsidRDefault="00504F22" w:rsidP="009C132F">
      <w:pPr>
        <w:ind w:left="-284"/>
        <w:jc w:val="both"/>
        <w:rPr>
          <w:rFonts w:ascii="Montserrat" w:hAnsi="Montserrat"/>
          <w:sz w:val="20"/>
          <w:szCs w:val="20"/>
        </w:rPr>
      </w:pPr>
    </w:p>
    <w:p w14:paraId="045EA5FB" w14:textId="0A3A7920" w:rsidR="00600F54" w:rsidRDefault="009C132F" w:rsidP="009C132F">
      <w:pPr>
        <w:ind w:left="-284"/>
        <w:jc w:val="both"/>
        <w:rPr>
          <w:rFonts w:ascii="Montserrat" w:hAnsi="Montserrat"/>
          <w:sz w:val="20"/>
          <w:szCs w:val="20"/>
        </w:rPr>
      </w:pPr>
      <w:r w:rsidRPr="00600F54">
        <w:rPr>
          <w:rFonts w:ascii="Montserrat" w:hAnsi="Montserrat"/>
          <w:b/>
          <w:sz w:val="20"/>
          <w:szCs w:val="20"/>
        </w:rPr>
        <w:t>TERCERO.</w:t>
      </w:r>
      <w:r w:rsidRPr="0079773B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 xml:space="preserve"> </w:t>
      </w:r>
      <w:r w:rsidR="00E07275" w:rsidRPr="0079773B">
        <w:rPr>
          <w:rFonts w:ascii="Montserrat" w:hAnsi="Montserrat"/>
          <w:sz w:val="20"/>
          <w:szCs w:val="20"/>
        </w:rPr>
        <w:t xml:space="preserve">A partir de la entrada en vigor de este Estatuto, será aplicable para todas las </w:t>
      </w:r>
      <w:r w:rsidR="00BD6A2B">
        <w:rPr>
          <w:rFonts w:ascii="Montserrat" w:hAnsi="Montserrat"/>
          <w:sz w:val="20"/>
          <w:szCs w:val="20"/>
        </w:rPr>
        <w:t>Unidades Administrativas</w:t>
      </w:r>
      <w:r w:rsidR="0065731B">
        <w:rPr>
          <w:rFonts w:ascii="Montserrat" w:hAnsi="Montserrat"/>
          <w:sz w:val="20"/>
          <w:szCs w:val="20"/>
        </w:rPr>
        <w:t xml:space="preserve"> </w:t>
      </w:r>
      <w:r w:rsidR="005D5FAA">
        <w:rPr>
          <w:rFonts w:ascii="Montserrat" w:hAnsi="Montserrat"/>
          <w:sz w:val="20"/>
          <w:szCs w:val="20"/>
        </w:rPr>
        <w:t>que conforman la Comisión, ésta</w:t>
      </w:r>
      <w:r w:rsidR="00E07275" w:rsidRPr="0079773B">
        <w:rPr>
          <w:rFonts w:ascii="Montserrat" w:hAnsi="Montserrat"/>
          <w:sz w:val="20"/>
          <w:szCs w:val="20"/>
        </w:rPr>
        <w:t xml:space="preserve"> deberá emitir sus manuales de organización y procedimientos dentro del plazo establecido en el cuarto transitorio de la Ley Orgánica de la Administración Pública para el Estado de Hidalgo</w:t>
      </w:r>
      <w:r w:rsidR="00027369" w:rsidRPr="0079773B">
        <w:rPr>
          <w:rFonts w:ascii="Montserrat" w:hAnsi="Montserrat"/>
          <w:sz w:val="20"/>
          <w:szCs w:val="20"/>
        </w:rPr>
        <w:t>.</w:t>
      </w:r>
    </w:p>
    <w:p w14:paraId="19A92A44" w14:textId="77777777" w:rsidR="00504F22" w:rsidRPr="009C132F" w:rsidRDefault="00504F22" w:rsidP="009C132F">
      <w:pPr>
        <w:ind w:left="-284"/>
        <w:jc w:val="both"/>
        <w:rPr>
          <w:rFonts w:ascii="Montserrat" w:hAnsi="Montserrat"/>
          <w:sz w:val="20"/>
          <w:szCs w:val="20"/>
        </w:rPr>
      </w:pPr>
    </w:p>
    <w:p w14:paraId="71FE89F6" w14:textId="38672DA7" w:rsidR="00600F54" w:rsidRPr="009C132F" w:rsidRDefault="009C132F" w:rsidP="009C132F">
      <w:pPr>
        <w:ind w:left="-284"/>
        <w:jc w:val="both"/>
        <w:rPr>
          <w:rFonts w:ascii="Montserrat" w:hAnsi="Montserrat"/>
          <w:sz w:val="20"/>
          <w:szCs w:val="20"/>
        </w:rPr>
      </w:pPr>
      <w:r w:rsidRPr="00600F54">
        <w:rPr>
          <w:rFonts w:ascii="Montserrat" w:hAnsi="Montserrat"/>
          <w:b/>
          <w:sz w:val="20"/>
          <w:szCs w:val="20"/>
        </w:rPr>
        <w:t>CUARTO.</w:t>
      </w:r>
      <w:r>
        <w:rPr>
          <w:rFonts w:ascii="Montserrat" w:hAnsi="Montserrat"/>
          <w:b/>
          <w:sz w:val="20"/>
          <w:szCs w:val="20"/>
        </w:rPr>
        <w:t xml:space="preserve"> </w:t>
      </w:r>
      <w:r w:rsidR="00E07275" w:rsidRPr="0079773B">
        <w:rPr>
          <w:rFonts w:ascii="Montserrat" w:hAnsi="Montserrat"/>
          <w:sz w:val="20"/>
          <w:szCs w:val="20"/>
        </w:rPr>
        <w:t xml:space="preserve">En tanto no se expidan los instrumentos jurídicos que regulen internamente las actividades de las </w:t>
      </w:r>
      <w:r w:rsidR="005D5FAA">
        <w:rPr>
          <w:rFonts w:ascii="Montserrat" w:hAnsi="Montserrat"/>
          <w:sz w:val="20"/>
          <w:szCs w:val="20"/>
        </w:rPr>
        <w:t>U</w:t>
      </w:r>
      <w:r w:rsidR="00E07275" w:rsidRPr="0079773B">
        <w:rPr>
          <w:rFonts w:ascii="Montserrat" w:hAnsi="Montserrat"/>
          <w:sz w:val="20"/>
          <w:szCs w:val="20"/>
        </w:rPr>
        <w:t xml:space="preserve">nidades </w:t>
      </w:r>
      <w:r w:rsidR="005D5FAA">
        <w:rPr>
          <w:rFonts w:ascii="Montserrat" w:hAnsi="Montserrat"/>
          <w:sz w:val="20"/>
          <w:szCs w:val="20"/>
        </w:rPr>
        <w:t xml:space="preserve">Administrativas </w:t>
      </w:r>
      <w:r w:rsidR="00E07275" w:rsidRPr="0079773B">
        <w:rPr>
          <w:rFonts w:ascii="Montserrat" w:hAnsi="Montserrat"/>
          <w:sz w:val="20"/>
          <w:szCs w:val="20"/>
        </w:rPr>
        <w:t>de la Comisión, se continuarán aplicando los vigentes al momento de entrar</w:t>
      </w:r>
      <w:r w:rsidR="00027369" w:rsidRPr="0079773B">
        <w:rPr>
          <w:rFonts w:ascii="Montserrat" w:hAnsi="Montserrat"/>
          <w:sz w:val="20"/>
          <w:szCs w:val="20"/>
        </w:rPr>
        <w:t xml:space="preserve"> en vigor el presente Estatuto.</w:t>
      </w:r>
    </w:p>
    <w:p w14:paraId="43488F1E" w14:textId="0BF65B40" w:rsidR="00E07275" w:rsidRPr="0079773B" w:rsidRDefault="00E07275" w:rsidP="00A64200">
      <w:pPr>
        <w:ind w:left="-284"/>
        <w:jc w:val="both"/>
        <w:rPr>
          <w:rFonts w:ascii="Montserrat" w:hAnsi="Montserrat"/>
          <w:sz w:val="20"/>
          <w:szCs w:val="20"/>
        </w:rPr>
      </w:pPr>
      <w:r w:rsidRPr="00600F54">
        <w:rPr>
          <w:rFonts w:ascii="Montserrat" w:hAnsi="Montserrat"/>
          <w:b/>
          <w:sz w:val="20"/>
          <w:szCs w:val="20"/>
        </w:rPr>
        <w:lastRenderedPageBreak/>
        <w:t>QUINTO.</w:t>
      </w:r>
      <w:r w:rsidRPr="0079773B">
        <w:rPr>
          <w:rFonts w:ascii="Montserrat" w:hAnsi="Montserrat"/>
          <w:sz w:val="20"/>
          <w:szCs w:val="20"/>
        </w:rPr>
        <w:t xml:space="preserve"> El presente Estatuto deberá inscribirse en el Registro Público de Organismos Descentralizados en términos de lo </w:t>
      </w:r>
      <w:r w:rsidR="005D5FAA">
        <w:rPr>
          <w:rFonts w:ascii="Montserrat" w:hAnsi="Montserrat"/>
          <w:sz w:val="20"/>
          <w:szCs w:val="20"/>
        </w:rPr>
        <w:t>establecido en</w:t>
      </w:r>
      <w:r w:rsidR="00027369" w:rsidRPr="0079773B">
        <w:rPr>
          <w:rFonts w:ascii="Montserrat" w:hAnsi="Montserrat"/>
          <w:sz w:val="20"/>
          <w:szCs w:val="20"/>
        </w:rPr>
        <w:t xml:space="preserve"> </w:t>
      </w:r>
      <w:r w:rsidR="009C132F">
        <w:rPr>
          <w:rFonts w:ascii="Montserrat" w:hAnsi="Montserrat"/>
          <w:sz w:val="20"/>
          <w:szCs w:val="20"/>
        </w:rPr>
        <w:t xml:space="preserve">el artículo 30 de </w:t>
      </w:r>
      <w:r w:rsidR="00027369" w:rsidRPr="0079773B">
        <w:rPr>
          <w:rFonts w:ascii="Montserrat" w:hAnsi="Montserrat"/>
          <w:sz w:val="20"/>
          <w:szCs w:val="20"/>
        </w:rPr>
        <w:t xml:space="preserve">la Ley </w:t>
      </w:r>
      <w:r w:rsidR="009C132F">
        <w:rPr>
          <w:rFonts w:ascii="Montserrat" w:hAnsi="Montserrat"/>
          <w:sz w:val="20"/>
          <w:szCs w:val="20"/>
        </w:rPr>
        <w:t>de Entidades Paraestatales del Estado de Hidalgo</w:t>
      </w:r>
      <w:r w:rsidR="00027369" w:rsidRPr="0079773B">
        <w:rPr>
          <w:rFonts w:ascii="Montserrat" w:hAnsi="Montserrat"/>
          <w:sz w:val="20"/>
          <w:szCs w:val="20"/>
        </w:rPr>
        <w:t>.</w:t>
      </w:r>
    </w:p>
    <w:p w14:paraId="3B29E0B1" w14:textId="77777777" w:rsidR="00504F22" w:rsidRDefault="00504F22" w:rsidP="00A64200">
      <w:pPr>
        <w:ind w:left="-284"/>
        <w:jc w:val="both"/>
        <w:rPr>
          <w:rFonts w:ascii="Montserrat" w:hAnsi="Montserrat"/>
          <w:sz w:val="20"/>
          <w:szCs w:val="20"/>
        </w:rPr>
      </w:pPr>
    </w:p>
    <w:p w14:paraId="51A74059" w14:textId="09C73ADD" w:rsidR="00E07275" w:rsidRPr="0079773B" w:rsidRDefault="00E07275" w:rsidP="00A64200">
      <w:pPr>
        <w:ind w:left="-284"/>
        <w:jc w:val="both"/>
        <w:rPr>
          <w:rFonts w:ascii="Montserrat" w:hAnsi="Montserrat"/>
          <w:sz w:val="20"/>
          <w:szCs w:val="20"/>
        </w:rPr>
      </w:pPr>
      <w:r w:rsidRPr="0079773B">
        <w:rPr>
          <w:rFonts w:ascii="Montserrat" w:hAnsi="Montserrat"/>
          <w:sz w:val="20"/>
          <w:szCs w:val="20"/>
        </w:rPr>
        <w:t xml:space="preserve">Dado en la Ciudad de Pachuca de Soto, Hidalgo a </w:t>
      </w:r>
      <w:r w:rsidR="00027369" w:rsidRPr="0079773B">
        <w:rPr>
          <w:rFonts w:ascii="Montserrat" w:hAnsi="Montserrat"/>
          <w:sz w:val="20"/>
          <w:szCs w:val="20"/>
        </w:rPr>
        <w:t xml:space="preserve">los _________ </w:t>
      </w:r>
      <w:r w:rsidRPr="0079773B">
        <w:rPr>
          <w:rFonts w:ascii="Montserrat" w:hAnsi="Montserrat"/>
          <w:sz w:val="20"/>
          <w:szCs w:val="20"/>
        </w:rPr>
        <w:t>días del mes de</w:t>
      </w:r>
      <w:r w:rsidR="00027369" w:rsidRPr="0079773B">
        <w:rPr>
          <w:rFonts w:ascii="Montserrat" w:hAnsi="Montserrat"/>
          <w:sz w:val="20"/>
          <w:szCs w:val="20"/>
        </w:rPr>
        <w:t xml:space="preserve"> ______</w:t>
      </w:r>
      <w:r w:rsidRPr="0079773B">
        <w:rPr>
          <w:rFonts w:ascii="Montserrat" w:hAnsi="Montserrat"/>
          <w:sz w:val="20"/>
          <w:szCs w:val="20"/>
        </w:rPr>
        <w:t xml:space="preserve"> del año 202</w:t>
      </w:r>
      <w:r w:rsidR="00586275" w:rsidRPr="0079773B">
        <w:rPr>
          <w:rFonts w:ascii="Montserrat" w:hAnsi="Montserrat"/>
          <w:sz w:val="20"/>
          <w:szCs w:val="20"/>
        </w:rPr>
        <w:t>5</w:t>
      </w:r>
      <w:r w:rsidRPr="0079773B">
        <w:rPr>
          <w:rFonts w:ascii="Montserrat" w:hAnsi="Montserrat"/>
          <w:sz w:val="20"/>
          <w:szCs w:val="20"/>
        </w:rPr>
        <w:t xml:space="preserve"> dos mil veinti</w:t>
      </w:r>
      <w:r w:rsidR="00586275" w:rsidRPr="0079773B">
        <w:rPr>
          <w:rFonts w:ascii="Montserrat" w:hAnsi="Montserrat"/>
          <w:sz w:val="20"/>
          <w:szCs w:val="20"/>
        </w:rPr>
        <w:t>cinco</w:t>
      </w:r>
      <w:r w:rsidRPr="0079773B">
        <w:rPr>
          <w:rFonts w:ascii="Montserrat" w:hAnsi="Montserrat"/>
          <w:sz w:val="20"/>
          <w:szCs w:val="20"/>
        </w:rPr>
        <w:t>.</w:t>
      </w:r>
    </w:p>
    <w:p w14:paraId="5C56EE9C" w14:textId="04554DE2" w:rsidR="00600F54" w:rsidRDefault="00600F54" w:rsidP="00A64200">
      <w:pPr>
        <w:ind w:left="-284"/>
        <w:jc w:val="both"/>
        <w:rPr>
          <w:rFonts w:ascii="Montserrat" w:hAnsi="Montserrat"/>
          <w:sz w:val="20"/>
          <w:szCs w:val="20"/>
        </w:rPr>
      </w:pPr>
    </w:p>
    <w:p w14:paraId="1A35283C" w14:textId="77777777" w:rsidR="00600F54" w:rsidRPr="0079773B" w:rsidRDefault="00600F54" w:rsidP="00A64200">
      <w:pPr>
        <w:ind w:left="-284"/>
        <w:jc w:val="both"/>
        <w:rPr>
          <w:rFonts w:ascii="Montserrat" w:hAnsi="Montserrat"/>
          <w:sz w:val="20"/>
          <w:szCs w:val="20"/>
        </w:rPr>
      </w:pPr>
    </w:p>
    <w:p w14:paraId="2E4DADE4" w14:textId="0E6F2E19" w:rsidR="00E07275" w:rsidRPr="00600F54" w:rsidRDefault="00E07275" w:rsidP="00600F54">
      <w:pPr>
        <w:spacing w:after="0"/>
        <w:ind w:left="-284"/>
        <w:jc w:val="center"/>
        <w:rPr>
          <w:rFonts w:ascii="Montserrat" w:hAnsi="Montserrat"/>
          <w:b/>
          <w:sz w:val="20"/>
          <w:szCs w:val="20"/>
        </w:rPr>
      </w:pPr>
      <w:r w:rsidRPr="00600F54">
        <w:rPr>
          <w:rFonts w:ascii="Montserrat" w:hAnsi="Montserrat"/>
          <w:b/>
          <w:sz w:val="20"/>
          <w:szCs w:val="20"/>
        </w:rPr>
        <w:t>Integrantes de la</w:t>
      </w:r>
      <w:r w:rsidR="00504F22">
        <w:rPr>
          <w:rFonts w:ascii="Montserrat" w:hAnsi="Montserrat"/>
          <w:b/>
          <w:sz w:val="20"/>
          <w:szCs w:val="20"/>
        </w:rPr>
        <w:t xml:space="preserve"> H.</w:t>
      </w:r>
      <w:r w:rsidRPr="00600F54">
        <w:rPr>
          <w:rFonts w:ascii="Montserrat" w:hAnsi="Montserrat"/>
          <w:b/>
          <w:sz w:val="20"/>
          <w:szCs w:val="20"/>
        </w:rPr>
        <w:t xml:space="preserve"> Junta de </w:t>
      </w:r>
      <w:r w:rsidR="00027369" w:rsidRPr="00600F54">
        <w:rPr>
          <w:rFonts w:ascii="Montserrat" w:hAnsi="Montserrat"/>
          <w:b/>
          <w:sz w:val="20"/>
          <w:szCs w:val="20"/>
        </w:rPr>
        <w:t>Gobierno de la</w:t>
      </w:r>
    </w:p>
    <w:p w14:paraId="7514BF78" w14:textId="192EB8F6" w:rsidR="00DD5696" w:rsidRPr="00600F54" w:rsidRDefault="00BD6A2B" w:rsidP="00600F54">
      <w:pPr>
        <w:spacing w:after="0"/>
        <w:ind w:left="-284"/>
        <w:jc w:val="center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 xml:space="preserve">Comisión </w:t>
      </w:r>
      <w:r w:rsidR="00E07275" w:rsidRPr="00600F54">
        <w:rPr>
          <w:rFonts w:ascii="Montserrat" w:hAnsi="Montserrat"/>
          <w:b/>
          <w:sz w:val="20"/>
          <w:szCs w:val="20"/>
        </w:rPr>
        <w:t>Estatal del Agua y Alcantarillado</w:t>
      </w:r>
    </w:p>
    <w:p w14:paraId="38024EE9" w14:textId="77777777" w:rsidR="00027369" w:rsidRPr="00600F54" w:rsidRDefault="00027369" w:rsidP="00021578">
      <w:pPr>
        <w:jc w:val="both"/>
        <w:rPr>
          <w:rFonts w:ascii="Montserrat" w:hAnsi="Montserrat"/>
          <w:b/>
          <w:sz w:val="20"/>
          <w:szCs w:val="20"/>
        </w:rPr>
      </w:pPr>
    </w:p>
    <w:p w14:paraId="4B9A2546" w14:textId="77777777" w:rsidR="00027369" w:rsidRPr="00600F54" w:rsidRDefault="00027369" w:rsidP="00021578">
      <w:pPr>
        <w:jc w:val="both"/>
        <w:rPr>
          <w:rFonts w:ascii="Montserrat" w:hAnsi="Montserrat"/>
          <w:b/>
          <w:sz w:val="20"/>
          <w:szCs w:val="20"/>
        </w:rPr>
      </w:pPr>
    </w:p>
    <w:p w14:paraId="7394C618" w14:textId="77777777" w:rsidR="00027369" w:rsidRPr="0079773B" w:rsidRDefault="00027369" w:rsidP="00021578">
      <w:pPr>
        <w:jc w:val="both"/>
        <w:rPr>
          <w:rFonts w:ascii="Montserrat" w:hAnsi="Montserrat"/>
          <w:sz w:val="20"/>
          <w:szCs w:val="20"/>
        </w:rPr>
      </w:pPr>
    </w:p>
    <w:p w14:paraId="2D80747D" w14:textId="77777777" w:rsidR="00586B5A" w:rsidRPr="0079773B" w:rsidRDefault="00586B5A" w:rsidP="00021578">
      <w:pPr>
        <w:jc w:val="both"/>
        <w:rPr>
          <w:rFonts w:ascii="Montserrat" w:hAnsi="Montserrat"/>
          <w:sz w:val="20"/>
          <w:szCs w:val="20"/>
        </w:rPr>
      </w:pPr>
    </w:p>
    <w:p w14:paraId="3401BD4C" w14:textId="77777777" w:rsidR="00586B5A" w:rsidRPr="0079773B" w:rsidRDefault="00586B5A" w:rsidP="00021578">
      <w:pPr>
        <w:jc w:val="both"/>
        <w:rPr>
          <w:rFonts w:ascii="Montserrat" w:hAnsi="Montserrat"/>
          <w:sz w:val="20"/>
          <w:szCs w:val="20"/>
        </w:rPr>
      </w:pPr>
    </w:p>
    <w:p w14:paraId="41C7D6F0" w14:textId="77777777" w:rsidR="00586B5A" w:rsidRPr="0079773B" w:rsidRDefault="00586B5A" w:rsidP="00021578">
      <w:pPr>
        <w:jc w:val="both"/>
        <w:rPr>
          <w:rFonts w:ascii="Montserrat" w:hAnsi="Montserrat"/>
          <w:sz w:val="20"/>
          <w:szCs w:val="20"/>
        </w:rPr>
      </w:pPr>
    </w:p>
    <w:p w14:paraId="2A8D9639" w14:textId="77777777" w:rsidR="00586B5A" w:rsidRPr="0079773B" w:rsidRDefault="00586B5A" w:rsidP="00021578">
      <w:pPr>
        <w:jc w:val="both"/>
        <w:rPr>
          <w:rFonts w:ascii="Montserrat" w:hAnsi="Montserrat"/>
          <w:sz w:val="20"/>
          <w:szCs w:val="20"/>
        </w:rPr>
      </w:pPr>
    </w:p>
    <w:p w14:paraId="14C8C4CD" w14:textId="77777777" w:rsidR="00586B5A" w:rsidRPr="0079773B" w:rsidRDefault="00586B5A" w:rsidP="00021578">
      <w:pPr>
        <w:jc w:val="both"/>
        <w:rPr>
          <w:rFonts w:ascii="Montserrat" w:hAnsi="Montserrat"/>
          <w:sz w:val="20"/>
          <w:szCs w:val="20"/>
        </w:rPr>
      </w:pPr>
    </w:p>
    <w:p w14:paraId="7532B9DF" w14:textId="77777777" w:rsidR="00586B5A" w:rsidRPr="0079773B" w:rsidRDefault="00586B5A" w:rsidP="00021578">
      <w:pPr>
        <w:jc w:val="both"/>
        <w:rPr>
          <w:rFonts w:ascii="Montserrat" w:hAnsi="Montserrat"/>
          <w:sz w:val="20"/>
          <w:szCs w:val="20"/>
        </w:rPr>
      </w:pPr>
    </w:p>
    <w:p w14:paraId="36119234" w14:textId="77777777" w:rsidR="00586B5A" w:rsidRPr="0079773B" w:rsidRDefault="00586B5A" w:rsidP="00021578">
      <w:pPr>
        <w:jc w:val="both"/>
        <w:rPr>
          <w:rFonts w:ascii="Montserrat" w:hAnsi="Montserrat"/>
          <w:sz w:val="20"/>
          <w:szCs w:val="20"/>
        </w:rPr>
      </w:pPr>
    </w:p>
    <w:p w14:paraId="5B22A7D6" w14:textId="77777777" w:rsidR="00586B5A" w:rsidRPr="0079773B" w:rsidRDefault="00586B5A" w:rsidP="00021578">
      <w:pPr>
        <w:jc w:val="both"/>
        <w:rPr>
          <w:rFonts w:ascii="Montserrat" w:hAnsi="Montserrat"/>
          <w:sz w:val="20"/>
          <w:szCs w:val="20"/>
        </w:rPr>
      </w:pPr>
    </w:p>
    <w:p w14:paraId="5B8D9981" w14:textId="77777777" w:rsidR="00586B5A" w:rsidRPr="0079773B" w:rsidRDefault="00586B5A" w:rsidP="00021578">
      <w:pPr>
        <w:jc w:val="both"/>
        <w:rPr>
          <w:rFonts w:ascii="Montserrat" w:hAnsi="Montserrat"/>
          <w:sz w:val="20"/>
          <w:szCs w:val="20"/>
        </w:rPr>
      </w:pPr>
    </w:p>
    <w:p w14:paraId="6246BEC1" w14:textId="77777777" w:rsidR="00586B5A" w:rsidRPr="0079773B" w:rsidRDefault="00586B5A" w:rsidP="00021578">
      <w:pPr>
        <w:jc w:val="both"/>
        <w:rPr>
          <w:rFonts w:ascii="Montserrat" w:hAnsi="Montserrat"/>
          <w:sz w:val="20"/>
          <w:szCs w:val="20"/>
        </w:rPr>
      </w:pPr>
    </w:p>
    <w:p w14:paraId="4F10EA99" w14:textId="77777777" w:rsidR="00027369" w:rsidRPr="0079773B" w:rsidRDefault="00027369" w:rsidP="00021578">
      <w:pPr>
        <w:jc w:val="both"/>
        <w:rPr>
          <w:rFonts w:ascii="Montserrat" w:hAnsi="Montserrat"/>
          <w:sz w:val="20"/>
          <w:szCs w:val="20"/>
        </w:rPr>
      </w:pPr>
    </w:p>
    <w:p w14:paraId="635027A2" w14:textId="77777777" w:rsidR="00021578" w:rsidRPr="0079773B" w:rsidRDefault="00021578">
      <w:pPr>
        <w:jc w:val="both"/>
        <w:rPr>
          <w:rFonts w:ascii="Montserrat" w:hAnsi="Montserrat"/>
          <w:sz w:val="20"/>
          <w:szCs w:val="20"/>
        </w:rPr>
      </w:pPr>
    </w:p>
    <w:sectPr w:rsidR="00021578" w:rsidRPr="007977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BFD32" w14:textId="77777777" w:rsidR="003B6EA5" w:rsidRDefault="003B6EA5" w:rsidP="00DD5696">
      <w:pPr>
        <w:spacing w:after="0" w:line="240" w:lineRule="auto"/>
      </w:pPr>
      <w:r>
        <w:separator/>
      </w:r>
    </w:p>
  </w:endnote>
  <w:endnote w:type="continuationSeparator" w:id="0">
    <w:p w14:paraId="01AB825C" w14:textId="77777777" w:rsidR="003B6EA5" w:rsidRDefault="003B6EA5" w:rsidP="00DD5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B2C60" w14:textId="77777777" w:rsidR="003B6EA5" w:rsidRDefault="003B6EA5" w:rsidP="00DD5696">
      <w:pPr>
        <w:spacing w:after="0" w:line="240" w:lineRule="auto"/>
      </w:pPr>
      <w:r>
        <w:separator/>
      </w:r>
    </w:p>
  </w:footnote>
  <w:footnote w:type="continuationSeparator" w:id="0">
    <w:p w14:paraId="566C6AC6" w14:textId="77777777" w:rsidR="003B6EA5" w:rsidRDefault="003B6EA5" w:rsidP="00DD5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2EB5"/>
    <w:multiLevelType w:val="hybridMultilevel"/>
    <w:tmpl w:val="6568BC1C"/>
    <w:lvl w:ilvl="0" w:tplc="BF743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1061A"/>
    <w:multiLevelType w:val="hybridMultilevel"/>
    <w:tmpl w:val="BDCCB236"/>
    <w:lvl w:ilvl="0" w:tplc="720E05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D1E6C"/>
    <w:multiLevelType w:val="hybridMultilevel"/>
    <w:tmpl w:val="93186A02"/>
    <w:lvl w:ilvl="0" w:tplc="080A0013">
      <w:start w:val="1"/>
      <w:numFmt w:val="upperRoman"/>
      <w:lvlText w:val="%1."/>
      <w:lvlJc w:val="righ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0C17EF9"/>
    <w:multiLevelType w:val="hybridMultilevel"/>
    <w:tmpl w:val="5B788B9A"/>
    <w:lvl w:ilvl="0" w:tplc="573609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74CBD"/>
    <w:multiLevelType w:val="hybridMultilevel"/>
    <w:tmpl w:val="37AC2012"/>
    <w:lvl w:ilvl="0" w:tplc="DFECF0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54352"/>
    <w:multiLevelType w:val="hybridMultilevel"/>
    <w:tmpl w:val="70609F7E"/>
    <w:lvl w:ilvl="0" w:tplc="21DC4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A5D88"/>
    <w:multiLevelType w:val="hybridMultilevel"/>
    <w:tmpl w:val="0082CD3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041EF"/>
    <w:multiLevelType w:val="hybridMultilevel"/>
    <w:tmpl w:val="3FDA129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82904"/>
    <w:multiLevelType w:val="hybridMultilevel"/>
    <w:tmpl w:val="B3F2DE0A"/>
    <w:lvl w:ilvl="0" w:tplc="2E6E8DA6">
      <w:start w:val="1"/>
      <w:numFmt w:val="upperRoman"/>
      <w:lvlText w:val="%1."/>
      <w:lvlJc w:val="left"/>
      <w:pPr>
        <w:ind w:left="11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88" w:hanging="360"/>
      </w:pPr>
    </w:lvl>
    <w:lvl w:ilvl="2" w:tplc="080A001B" w:tentative="1">
      <w:start w:val="1"/>
      <w:numFmt w:val="lowerRoman"/>
      <w:lvlText w:val="%3."/>
      <w:lvlJc w:val="right"/>
      <w:pPr>
        <w:ind w:left="2208" w:hanging="180"/>
      </w:pPr>
    </w:lvl>
    <w:lvl w:ilvl="3" w:tplc="080A000F" w:tentative="1">
      <w:start w:val="1"/>
      <w:numFmt w:val="decimal"/>
      <w:lvlText w:val="%4."/>
      <w:lvlJc w:val="left"/>
      <w:pPr>
        <w:ind w:left="2928" w:hanging="360"/>
      </w:pPr>
    </w:lvl>
    <w:lvl w:ilvl="4" w:tplc="080A0019" w:tentative="1">
      <w:start w:val="1"/>
      <w:numFmt w:val="lowerLetter"/>
      <w:lvlText w:val="%5."/>
      <w:lvlJc w:val="left"/>
      <w:pPr>
        <w:ind w:left="3648" w:hanging="360"/>
      </w:pPr>
    </w:lvl>
    <w:lvl w:ilvl="5" w:tplc="080A001B" w:tentative="1">
      <w:start w:val="1"/>
      <w:numFmt w:val="lowerRoman"/>
      <w:lvlText w:val="%6."/>
      <w:lvlJc w:val="right"/>
      <w:pPr>
        <w:ind w:left="4368" w:hanging="180"/>
      </w:pPr>
    </w:lvl>
    <w:lvl w:ilvl="6" w:tplc="080A000F" w:tentative="1">
      <w:start w:val="1"/>
      <w:numFmt w:val="decimal"/>
      <w:lvlText w:val="%7."/>
      <w:lvlJc w:val="left"/>
      <w:pPr>
        <w:ind w:left="5088" w:hanging="360"/>
      </w:pPr>
    </w:lvl>
    <w:lvl w:ilvl="7" w:tplc="080A0019" w:tentative="1">
      <w:start w:val="1"/>
      <w:numFmt w:val="lowerLetter"/>
      <w:lvlText w:val="%8."/>
      <w:lvlJc w:val="left"/>
      <w:pPr>
        <w:ind w:left="5808" w:hanging="360"/>
      </w:pPr>
    </w:lvl>
    <w:lvl w:ilvl="8" w:tplc="08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2C5B5C27"/>
    <w:multiLevelType w:val="hybridMultilevel"/>
    <w:tmpl w:val="63FE95BA"/>
    <w:lvl w:ilvl="0" w:tplc="2118D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81D03"/>
    <w:multiLevelType w:val="hybridMultilevel"/>
    <w:tmpl w:val="4BBA6F0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D3FAE"/>
    <w:multiLevelType w:val="hybridMultilevel"/>
    <w:tmpl w:val="5240BB8C"/>
    <w:lvl w:ilvl="0" w:tplc="080A0013">
      <w:start w:val="1"/>
      <w:numFmt w:val="upperRoman"/>
      <w:lvlText w:val="%1."/>
      <w:lvlJc w:val="righ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34057127"/>
    <w:multiLevelType w:val="hybridMultilevel"/>
    <w:tmpl w:val="4D32055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02BB5"/>
    <w:multiLevelType w:val="hybridMultilevel"/>
    <w:tmpl w:val="0BC027F4"/>
    <w:lvl w:ilvl="0" w:tplc="080A0013">
      <w:start w:val="1"/>
      <w:numFmt w:val="upperRoman"/>
      <w:lvlText w:val="%1."/>
      <w:lvlJc w:val="righ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37D358FC"/>
    <w:multiLevelType w:val="hybridMultilevel"/>
    <w:tmpl w:val="2C94A8F4"/>
    <w:lvl w:ilvl="0" w:tplc="080A0013">
      <w:start w:val="1"/>
      <w:numFmt w:val="upperRoman"/>
      <w:lvlText w:val="%1."/>
      <w:lvlJc w:val="righ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411454D5"/>
    <w:multiLevelType w:val="hybridMultilevel"/>
    <w:tmpl w:val="BAC6AEAC"/>
    <w:lvl w:ilvl="0" w:tplc="6AD04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91792"/>
    <w:multiLevelType w:val="hybridMultilevel"/>
    <w:tmpl w:val="CB2CD8F2"/>
    <w:lvl w:ilvl="0" w:tplc="ED3A5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0D1B45"/>
    <w:multiLevelType w:val="hybridMultilevel"/>
    <w:tmpl w:val="E47E4C2A"/>
    <w:lvl w:ilvl="0" w:tplc="312E0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11B66"/>
    <w:multiLevelType w:val="hybridMultilevel"/>
    <w:tmpl w:val="12E2B1D4"/>
    <w:lvl w:ilvl="0" w:tplc="686A0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45629"/>
    <w:multiLevelType w:val="hybridMultilevel"/>
    <w:tmpl w:val="0CD49010"/>
    <w:lvl w:ilvl="0" w:tplc="959AA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33E53"/>
    <w:multiLevelType w:val="hybridMultilevel"/>
    <w:tmpl w:val="76ECC714"/>
    <w:lvl w:ilvl="0" w:tplc="080A0013">
      <w:start w:val="1"/>
      <w:numFmt w:val="upperRoman"/>
      <w:lvlText w:val="%1."/>
      <w:lvlJc w:val="righ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5DC64CBF"/>
    <w:multiLevelType w:val="hybridMultilevel"/>
    <w:tmpl w:val="CDBE9C26"/>
    <w:lvl w:ilvl="0" w:tplc="F0D48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96DE3"/>
    <w:multiLevelType w:val="hybridMultilevel"/>
    <w:tmpl w:val="610433C0"/>
    <w:lvl w:ilvl="0" w:tplc="24D09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E2FA2"/>
    <w:multiLevelType w:val="hybridMultilevel"/>
    <w:tmpl w:val="72862144"/>
    <w:lvl w:ilvl="0" w:tplc="3012A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2292A"/>
    <w:multiLevelType w:val="hybridMultilevel"/>
    <w:tmpl w:val="E4763154"/>
    <w:lvl w:ilvl="0" w:tplc="080A0013">
      <w:start w:val="1"/>
      <w:numFmt w:val="upperRoman"/>
      <w:lvlText w:val="%1."/>
      <w:lvlJc w:val="righ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674472A1"/>
    <w:multiLevelType w:val="hybridMultilevel"/>
    <w:tmpl w:val="9952785A"/>
    <w:lvl w:ilvl="0" w:tplc="080A0013">
      <w:start w:val="1"/>
      <w:numFmt w:val="upperRoman"/>
      <w:lvlText w:val="%1."/>
      <w:lvlJc w:val="righ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69C44FC6"/>
    <w:multiLevelType w:val="hybridMultilevel"/>
    <w:tmpl w:val="6614667E"/>
    <w:lvl w:ilvl="0" w:tplc="080A0013">
      <w:start w:val="1"/>
      <w:numFmt w:val="upperRoman"/>
      <w:lvlText w:val="%1."/>
      <w:lvlJc w:val="righ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6AE11989"/>
    <w:multiLevelType w:val="hybridMultilevel"/>
    <w:tmpl w:val="DB30496C"/>
    <w:lvl w:ilvl="0" w:tplc="FEC6A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DF64D1"/>
    <w:multiLevelType w:val="hybridMultilevel"/>
    <w:tmpl w:val="AFAC0A2A"/>
    <w:lvl w:ilvl="0" w:tplc="497A5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E2F31"/>
    <w:multiLevelType w:val="hybridMultilevel"/>
    <w:tmpl w:val="722A0E0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47AC3"/>
    <w:multiLevelType w:val="hybridMultilevel"/>
    <w:tmpl w:val="BEA6766C"/>
    <w:lvl w:ilvl="0" w:tplc="7D127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16C65"/>
    <w:multiLevelType w:val="hybridMultilevel"/>
    <w:tmpl w:val="B6D0BF16"/>
    <w:lvl w:ilvl="0" w:tplc="656C46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61CAF"/>
    <w:multiLevelType w:val="hybridMultilevel"/>
    <w:tmpl w:val="133673A6"/>
    <w:lvl w:ilvl="0" w:tplc="080A0013">
      <w:start w:val="1"/>
      <w:numFmt w:val="upperRoman"/>
      <w:lvlText w:val="%1."/>
      <w:lvlJc w:val="righ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9"/>
  </w:num>
  <w:num w:numId="5">
    <w:abstractNumId w:val="22"/>
  </w:num>
  <w:num w:numId="6">
    <w:abstractNumId w:val="16"/>
  </w:num>
  <w:num w:numId="7">
    <w:abstractNumId w:val="4"/>
  </w:num>
  <w:num w:numId="8">
    <w:abstractNumId w:val="19"/>
  </w:num>
  <w:num w:numId="9">
    <w:abstractNumId w:val="1"/>
  </w:num>
  <w:num w:numId="10">
    <w:abstractNumId w:val="27"/>
  </w:num>
  <w:num w:numId="11">
    <w:abstractNumId w:val="28"/>
  </w:num>
  <w:num w:numId="12">
    <w:abstractNumId w:val="23"/>
  </w:num>
  <w:num w:numId="13">
    <w:abstractNumId w:val="21"/>
  </w:num>
  <w:num w:numId="14">
    <w:abstractNumId w:val="30"/>
  </w:num>
  <w:num w:numId="15">
    <w:abstractNumId w:val="31"/>
  </w:num>
  <w:num w:numId="16">
    <w:abstractNumId w:val="15"/>
  </w:num>
  <w:num w:numId="17">
    <w:abstractNumId w:val="17"/>
  </w:num>
  <w:num w:numId="18">
    <w:abstractNumId w:val="18"/>
  </w:num>
  <w:num w:numId="19">
    <w:abstractNumId w:val="8"/>
  </w:num>
  <w:num w:numId="20">
    <w:abstractNumId w:val="29"/>
  </w:num>
  <w:num w:numId="21">
    <w:abstractNumId w:val="6"/>
  </w:num>
  <w:num w:numId="22">
    <w:abstractNumId w:val="10"/>
  </w:num>
  <w:num w:numId="23">
    <w:abstractNumId w:val="12"/>
  </w:num>
  <w:num w:numId="24">
    <w:abstractNumId w:val="7"/>
  </w:num>
  <w:num w:numId="25">
    <w:abstractNumId w:val="32"/>
  </w:num>
  <w:num w:numId="26">
    <w:abstractNumId w:val="25"/>
  </w:num>
  <w:num w:numId="27">
    <w:abstractNumId w:val="14"/>
  </w:num>
  <w:num w:numId="28">
    <w:abstractNumId w:val="13"/>
  </w:num>
  <w:num w:numId="29">
    <w:abstractNumId w:val="26"/>
  </w:num>
  <w:num w:numId="30">
    <w:abstractNumId w:val="11"/>
  </w:num>
  <w:num w:numId="31">
    <w:abstractNumId w:val="20"/>
  </w:num>
  <w:num w:numId="32">
    <w:abstractNumId w:val="2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96"/>
    <w:rsid w:val="00005F5D"/>
    <w:rsid w:val="00012F94"/>
    <w:rsid w:val="000201F8"/>
    <w:rsid w:val="00021578"/>
    <w:rsid w:val="00027369"/>
    <w:rsid w:val="000341D2"/>
    <w:rsid w:val="00054379"/>
    <w:rsid w:val="00057BF6"/>
    <w:rsid w:val="000709A3"/>
    <w:rsid w:val="00081E83"/>
    <w:rsid w:val="000E23EB"/>
    <w:rsid w:val="000F4418"/>
    <w:rsid w:val="00101BD5"/>
    <w:rsid w:val="00111D5A"/>
    <w:rsid w:val="00133A23"/>
    <w:rsid w:val="001443E8"/>
    <w:rsid w:val="00165D56"/>
    <w:rsid w:val="001673E8"/>
    <w:rsid w:val="00182DA3"/>
    <w:rsid w:val="001834E4"/>
    <w:rsid w:val="00191862"/>
    <w:rsid w:val="001A39FA"/>
    <w:rsid w:val="001C7476"/>
    <w:rsid w:val="0020484C"/>
    <w:rsid w:val="0021391F"/>
    <w:rsid w:val="00223760"/>
    <w:rsid w:val="00240279"/>
    <w:rsid w:val="00295672"/>
    <w:rsid w:val="002A0C27"/>
    <w:rsid w:val="002A4D15"/>
    <w:rsid w:val="002A7E54"/>
    <w:rsid w:val="002E2B75"/>
    <w:rsid w:val="002E7354"/>
    <w:rsid w:val="002F4386"/>
    <w:rsid w:val="0030213B"/>
    <w:rsid w:val="003106E2"/>
    <w:rsid w:val="0035198D"/>
    <w:rsid w:val="003873E9"/>
    <w:rsid w:val="003B6EA5"/>
    <w:rsid w:val="003C3654"/>
    <w:rsid w:val="003E0439"/>
    <w:rsid w:val="003E45C7"/>
    <w:rsid w:val="0044022C"/>
    <w:rsid w:val="00452BFC"/>
    <w:rsid w:val="0045765F"/>
    <w:rsid w:val="00476DEA"/>
    <w:rsid w:val="00482C9E"/>
    <w:rsid w:val="00485D7E"/>
    <w:rsid w:val="004876C8"/>
    <w:rsid w:val="004A24D2"/>
    <w:rsid w:val="004B01C9"/>
    <w:rsid w:val="004B0B83"/>
    <w:rsid w:val="004C3CB6"/>
    <w:rsid w:val="004F008D"/>
    <w:rsid w:val="004F766D"/>
    <w:rsid w:val="005015AE"/>
    <w:rsid w:val="00504F22"/>
    <w:rsid w:val="005403F3"/>
    <w:rsid w:val="005612ED"/>
    <w:rsid w:val="00567C73"/>
    <w:rsid w:val="00584A49"/>
    <w:rsid w:val="00586275"/>
    <w:rsid w:val="00586B5A"/>
    <w:rsid w:val="005A04C7"/>
    <w:rsid w:val="005A4B65"/>
    <w:rsid w:val="005A7F6A"/>
    <w:rsid w:val="005D5FAA"/>
    <w:rsid w:val="005E3F01"/>
    <w:rsid w:val="005F4430"/>
    <w:rsid w:val="00600F54"/>
    <w:rsid w:val="00604BB9"/>
    <w:rsid w:val="0061416E"/>
    <w:rsid w:val="00620649"/>
    <w:rsid w:val="006372C3"/>
    <w:rsid w:val="00652E5A"/>
    <w:rsid w:val="0065731B"/>
    <w:rsid w:val="00695136"/>
    <w:rsid w:val="006B5472"/>
    <w:rsid w:val="006D084A"/>
    <w:rsid w:val="00700796"/>
    <w:rsid w:val="007015D6"/>
    <w:rsid w:val="007354E7"/>
    <w:rsid w:val="00747F91"/>
    <w:rsid w:val="007630AD"/>
    <w:rsid w:val="007630BD"/>
    <w:rsid w:val="007720DD"/>
    <w:rsid w:val="007725BC"/>
    <w:rsid w:val="00786B6B"/>
    <w:rsid w:val="00792947"/>
    <w:rsid w:val="0079773B"/>
    <w:rsid w:val="007A6009"/>
    <w:rsid w:val="007A6F81"/>
    <w:rsid w:val="007B6D31"/>
    <w:rsid w:val="007C4386"/>
    <w:rsid w:val="007E7D55"/>
    <w:rsid w:val="00805019"/>
    <w:rsid w:val="008110C9"/>
    <w:rsid w:val="008130BE"/>
    <w:rsid w:val="00825368"/>
    <w:rsid w:val="00841677"/>
    <w:rsid w:val="00861863"/>
    <w:rsid w:val="00873CD3"/>
    <w:rsid w:val="00891A68"/>
    <w:rsid w:val="008937A1"/>
    <w:rsid w:val="00893C22"/>
    <w:rsid w:val="0089601F"/>
    <w:rsid w:val="008D12B2"/>
    <w:rsid w:val="008E5C40"/>
    <w:rsid w:val="00902437"/>
    <w:rsid w:val="009167DD"/>
    <w:rsid w:val="00930B8F"/>
    <w:rsid w:val="00933EE3"/>
    <w:rsid w:val="0094034B"/>
    <w:rsid w:val="00943B24"/>
    <w:rsid w:val="00951323"/>
    <w:rsid w:val="00956DC1"/>
    <w:rsid w:val="00957397"/>
    <w:rsid w:val="00957631"/>
    <w:rsid w:val="00970E38"/>
    <w:rsid w:val="00971893"/>
    <w:rsid w:val="0098556A"/>
    <w:rsid w:val="00991A86"/>
    <w:rsid w:val="009A0C94"/>
    <w:rsid w:val="009A3567"/>
    <w:rsid w:val="009B3F6B"/>
    <w:rsid w:val="009B571B"/>
    <w:rsid w:val="009C132F"/>
    <w:rsid w:val="009F0ED4"/>
    <w:rsid w:val="009F15B7"/>
    <w:rsid w:val="00A10519"/>
    <w:rsid w:val="00A32520"/>
    <w:rsid w:val="00A64200"/>
    <w:rsid w:val="00A72F47"/>
    <w:rsid w:val="00A77FEB"/>
    <w:rsid w:val="00A83D4B"/>
    <w:rsid w:val="00A85352"/>
    <w:rsid w:val="00AA3A7F"/>
    <w:rsid w:val="00AB365D"/>
    <w:rsid w:val="00AC291E"/>
    <w:rsid w:val="00AD09DC"/>
    <w:rsid w:val="00AD6DBF"/>
    <w:rsid w:val="00B10CBF"/>
    <w:rsid w:val="00B1646D"/>
    <w:rsid w:val="00B16B77"/>
    <w:rsid w:val="00B6402C"/>
    <w:rsid w:val="00B75E7D"/>
    <w:rsid w:val="00B8068A"/>
    <w:rsid w:val="00B83E54"/>
    <w:rsid w:val="00B84AC3"/>
    <w:rsid w:val="00B90BFB"/>
    <w:rsid w:val="00BA3E85"/>
    <w:rsid w:val="00BB1D79"/>
    <w:rsid w:val="00BB56D2"/>
    <w:rsid w:val="00BD6A2B"/>
    <w:rsid w:val="00BE3815"/>
    <w:rsid w:val="00BE4FF8"/>
    <w:rsid w:val="00BE5D04"/>
    <w:rsid w:val="00BE62E4"/>
    <w:rsid w:val="00BF0681"/>
    <w:rsid w:val="00C00D90"/>
    <w:rsid w:val="00C039BD"/>
    <w:rsid w:val="00C33178"/>
    <w:rsid w:val="00C40DB1"/>
    <w:rsid w:val="00C55E2B"/>
    <w:rsid w:val="00C70677"/>
    <w:rsid w:val="00D1616E"/>
    <w:rsid w:val="00DA2855"/>
    <w:rsid w:val="00DD4FBA"/>
    <w:rsid w:val="00DD5696"/>
    <w:rsid w:val="00DE4824"/>
    <w:rsid w:val="00E07275"/>
    <w:rsid w:val="00E27A94"/>
    <w:rsid w:val="00E41DF8"/>
    <w:rsid w:val="00E53291"/>
    <w:rsid w:val="00E537DB"/>
    <w:rsid w:val="00E62BC5"/>
    <w:rsid w:val="00E72B7A"/>
    <w:rsid w:val="00E93014"/>
    <w:rsid w:val="00EC28A0"/>
    <w:rsid w:val="00ED617B"/>
    <w:rsid w:val="00F804CD"/>
    <w:rsid w:val="00FE0E73"/>
    <w:rsid w:val="00FE7562"/>
    <w:rsid w:val="00FF35A8"/>
    <w:rsid w:val="00FF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5CF7A"/>
  <w15:chartTrackingRefBased/>
  <w15:docId w15:val="{D83619DB-41BD-48E8-AE39-5B071DB8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56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5696"/>
  </w:style>
  <w:style w:type="paragraph" w:styleId="Piedepgina">
    <w:name w:val="footer"/>
    <w:basedOn w:val="Normal"/>
    <w:link w:val="PiedepginaCar"/>
    <w:uiPriority w:val="99"/>
    <w:unhideWhenUsed/>
    <w:rsid w:val="00DD56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5696"/>
  </w:style>
  <w:style w:type="paragraph" w:styleId="Prrafodelista">
    <w:name w:val="List Paragraph"/>
    <w:basedOn w:val="Normal"/>
    <w:uiPriority w:val="34"/>
    <w:qFormat/>
    <w:rsid w:val="00DD5696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4022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0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5382</Words>
  <Characters>29604</Characters>
  <Application>Microsoft Office Word</Application>
  <DocSecurity>0</DocSecurity>
  <Lines>246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Rogelio</dc:creator>
  <cp:keywords/>
  <dc:description/>
  <cp:lastModifiedBy>Usuario CEAA</cp:lastModifiedBy>
  <cp:revision>2</cp:revision>
  <cp:lastPrinted>2025-10-08T15:53:00Z</cp:lastPrinted>
  <dcterms:created xsi:type="dcterms:W3CDTF">2025-10-29T21:20:00Z</dcterms:created>
  <dcterms:modified xsi:type="dcterms:W3CDTF">2025-10-29T21:20:00Z</dcterms:modified>
</cp:coreProperties>
</file>